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4FC34" w14:textId="77777777" w:rsidR="003E7512" w:rsidRDefault="003E7512"/>
    <w:tbl>
      <w:tblPr>
        <w:tblStyle w:val="TableGrid"/>
        <w:tblpPr w:leftFromText="180" w:rightFromText="180" w:vertAnchor="page" w:horzAnchor="margin" w:tblpXSpec="center" w:tblpY="1246"/>
        <w:tblW w:w="22817" w:type="dxa"/>
        <w:tblLook w:val="04A0" w:firstRow="1" w:lastRow="0" w:firstColumn="1" w:lastColumn="0" w:noHBand="0" w:noVBand="1"/>
      </w:tblPr>
      <w:tblGrid>
        <w:gridCol w:w="1367"/>
        <w:gridCol w:w="3590"/>
        <w:gridCol w:w="3543"/>
        <w:gridCol w:w="3544"/>
        <w:gridCol w:w="3544"/>
        <w:gridCol w:w="3780"/>
        <w:gridCol w:w="3449"/>
      </w:tblGrid>
      <w:tr w:rsidR="005313FE" w:rsidRPr="00530ED9" w14:paraId="19FDCDA2" w14:textId="77777777" w:rsidTr="00447BAA">
        <w:trPr>
          <w:trHeight w:val="132"/>
        </w:trPr>
        <w:tc>
          <w:tcPr>
            <w:tcW w:w="1367" w:type="dxa"/>
          </w:tcPr>
          <w:p w14:paraId="22261F46" w14:textId="77777777" w:rsidR="005313FE" w:rsidRDefault="005313FE" w:rsidP="005313FE">
            <w:pPr>
              <w:jc w:val="center"/>
              <w:rPr>
                <w:rFonts w:ascii="SassoonCRInfant" w:hAnsi="SassoonCRInfant"/>
                <w:b/>
                <w:bCs/>
                <w:sz w:val="18"/>
                <w:szCs w:val="18"/>
              </w:rPr>
            </w:pPr>
          </w:p>
        </w:tc>
        <w:tc>
          <w:tcPr>
            <w:tcW w:w="3590" w:type="dxa"/>
            <w:shd w:val="clear" w:color="auto" w:fill="FBE4D5" w:themeFill="accent2" w:themeFillTint="33"/>
          </w:tcPr>
          <w:p w14:paraId="2B8A8524" w14:textId="2146E511" w:rsidR="005313FE" w:rsidRPr="006F6878" w:rsidRDefault="005313FE" w:rsidP="005313FE">
            <w:pPr>
              <w:jc w:val="center"/>
              <w:rPr>
                <w:rFonts w:ascii="SassoonCRInfant" w:hAnsi="SassoonCRInfant"/>
                <w:b/>
              </w:rPr>
            </w:pPr>
            <w:r w:rsidRPr="00530ED9">
              <w:rPr>
                <w:rFonts w:ascii="SassoonCRInfant" w:hAnsi="SassoonCRInfant"/>
                <w:sz w:val="18"/>
                <w:szCs w:val="18"/>
              </w:rPr>
              <w:t>Autumn 1</w:t>
            </w:r>
          </w:p>
        </w:tc>
        <w:tc>
          <w:tcPr>
            <w:tcW w:w="3543" w:type="dxa"/>
            <w:tcBorders>
              <w:right w:val="single" w:sz="24" w:space="0" w:color="auto"/>
            </w:tcBorders>
            <w:shd w:val="clear" w:color="auto" w:fill="FBE4D5" w:themeFill="accent2" w:themeFillTint="33"/>
          </w:tcPr>
          <w:p w14:paraId="7C227F34" w14:textId="37CE83C2" w:rsidR="005313FE" w:rsidRPr="002950F8" w:rsidRDefault="005313FE" w:rsidP="005313FE">
            <w:pPr>
              <w:jc w:val="center"/>
              <w:rPr>
                <w:rFonts w:ascii="SassoonCRInfant" w:hAnsi="SassoonCRInfant"/>
                <w:b/>
                <w:bCs/>
              </w:rPr>
            </w:pPr>
            <w:r w:rsidRPr="00530ED9">
              <w:rPr>
                <w:rFonts w:ascii="SassoonCRInfant" w:hAnsi="SassoonCRInfant"/>
                <w:sz w:val="18"/>
                <w:szCs w:val="18"/>
              </w:rPr>
              <w:t>Autumn 2</w:t>
            </w:r>
          </w:p>
        </w:tc>
        <w:tc>
          <w:tcPr>
            <w:tcW w:w="3544" w:type="dxa"/>
            <w:tcBorders>
              <w:left w:val="single" w:sz="24" w:space="0" w:color="auto"/>
            </w:tcBorders>
            <w:shd w:val="clear" w:color="auto" w:fill="FFF2CC" w:themeFill="accent4" w:themeFillTint="33"/>
          </w:tcPr>
          <w:p w14:paraId="5276F8E2" w14:textId="08A1875E" w:rsidR="005313FE" w:rsidRPr="006F6878" w:rsidRDefault="005313FE" w:rsidP="005313FE">
            <w:pPr>
              <w:jc w:val="center"/>
              <w:rPr>
                <w:rFonts w:ascii="SassoonCRInfant" w:hAnsi="SassoonCRInfant"/>
                <w:b/>
                <w:bCs/>
              </w:rPr>
            </w:pPr>
            <w:r w:rsidRPr="00530ED9">
              <w:rPr>
                <w:rFonts w:ascii="SassoonCRInfant" w:hAnsi="SassoonCRInfant"/>
                <w:sz w:val="18"/>
                <w:szCs w:val="18"/>
              </w:rPr>
              <w:t>Spring 1</w:t>
            </w:r>
          </w:p>
        </w:tc>
        <w:tc>
          <w:tcPr>
            <w:tcW w:w="3544" w:type="dxa"/>
            <w:tcBorders>
              <w:right w:val="single" w:sz="24" w:space="0" w:color="auto"/>
            </w:tcBorders>
            <w:shd w:val="clear" w:color="auto" w:fill="FFF2CC" w:themeFill="accent4" w:themeFillTint="33"/>
          </w:tcPr>
          <w:p w14:paraId="3936CDD8" w14:textId="37D2C51D" w:rsidR="005313FE" w:rsidRPr="006F6878" w:rsidRDefault="005313FE" w:rsidP="005313FE">
            <w:pPr>
              <w:jc w:val="center"/>
              <w:rPr>
                <w:rFonts w:ascii="SassoonCRInfant" w:hAnsi="SassoonCRInfant"/>
                <w:b/>
                <w:bCs/>
              </w:rPr>
            </w:pPr>
            <w:r w:rsidRPr="00530ED9">
              <w:rPr>
                <w:rFonts w:ascii="SassoonCRInfant" w:hAnsi="SassoonCRInfant"/>
                <w:sz w:val="18"/>
                <w:szCs w:val="18"/>
              </w:rPr>
              <w:t>Spring 2</w:t>
            </w:r>
          </w:p>
        </w:tc>
        <w:tc>
          <w:tcPr>
            <w:tcW w:w="3780" w:type="dxa"/>
            <w:tcBorders>
              <w:left w:val="single" w:sz="24" w:space="0" w:color="auto"/>
            </w:tcBorders>
            <w:shd w:val="clear" w:color="auto" w:fill="E2EFD9" w:themeFill="accent6" w:themeFillTint="33"/>
          </w:tcPr>
          <w:p w14:paraId="0683A5D9" w14:textId="2BE0CA92" w:rsidR="005313FE" w:rsidRPr="002950F8" w:rsidRDefault="005313FE" w:rsidP="005313FE">
            <w:pPr>
              <w:jc w:val="center"/>
              <w:rPr>
                <w:rFonts w:ascii="SassoonCRInfant" w:hAnsi="SassoonCRInfant"/>
                <w:b/>
                <w:bCs/>
              </w:rPr>
            </w:pPr>
            <w:r w:rsidRPr="00530ED9">
              <w:rPr>
                <w:rFonts w:ascii="SassoonCRInfant" w:hAnsi="SassoonCRInfant"/>
                <w:sz w:val="18"/>
                <w:szCs w:val="18"/>
              </w:rPr>
              <w:t>Summer 1</w:t>
            </w:r>
          </w:p>
        </w:tc>
        <w:tc>
          <w:tcPr>
            <w:tcW w:w="3449" w:type="dxa"/>
            <w:shd w:val="clear" w:color="auto" w:fill="E2EFD9" w:themeFill="accent6" w:themeFillTint="33"/>
          </w:tcPr>
          <w:p w14:paraId="037E2929" w14:textId="69C7FF21" w:rsidR="005313FE" w:rsidRPr="006F6878" w:rsidRDefault="005313FE" w:rsidP="005313FE">
            <w:pPr>
              <w:jc w:val="center"/>
              <w:rPr>
                <w:rFonts w:ascii="SassoonCRInfant" w:hAnsi="SassoonCRInfant"/>
                <w:b/>
              </w:rPr>
            </w:pPr>
            <w:r w:rsidRPr="00530ED9">
              <w:rPr>
                <w:rFonts w:ascii="SassoonCRInfant" w:hAnsi="SassoonCRInfant"/>
                <w:sz w:val="18"/>
                <w:szCs w:val="18"/>
              </w:rPr>
              <w:t>Summer 2</w:t>
            </w:r>
          </w:p>
        </w:tc>
      </w:tr>
      <w:tr w:rsidR="00737593" w:rsidRPr="00530ED9" w14:paraId="5281DBF9" w14:textId="77777777" w:rsidTr="00737593">
        <w:trPr>
          <w:trHeight w:val="132"/>
        </w:trPr>
        <w:tc>
          <w:tcPr>
            <w:tcW w:w="1367" w:type="dxa"/>
          </w:tcPr>
          <w:p w14:paraId="72FCAFCF" w14:textId="6156AFF6" w:rsidR="00737593" w:rsidRPr="00530ED9" w:rsidRDefault="00737593" w:rsidP="00737593">
            <w:pPr>
              <w:jc w:val="center"/>
              <w:rPr>
                <w:rFonts w:ascii="SassoonCRInfant" w:hAnsi="SassoonCRInfant"/>
                <w:b/>
                <w:bCs/>
                <w:sz w:val="18"/>
                <w:szCs w:val="18"/>
              </w:rPr>
            </w:pPr>
            <w:r>
              <w:rPr>
                <w:rFonts w:ascii="SassoonCRInfant" w:hAnsi="SassoonCRInfant"/>
                <w:b/>
                <w:bCs/>
                <w:sz w:val="18"/>
                <w:szCs w:val="18"/>
              </w:rPr>
              <w:t>Theme</w:t>
            </w:r>
          </w:p>
        </w:tc>
        <w:tc>
          <w:tcPr>
            <w:tcW w:w="3590" w:type="dxa"/>
            <w:shd w:val="clear" w:color="auto" w:fill="FBE4D5" w:themeFill="accent2" w:themeFillTint="33"/>
          </w:tcPr>
          <w:p w14:paraId="6B5F5436" w14:textId="77777777" w:rsidR="00737593" w:rsidRDefault="00737593" w:rsidP="00737593">
            <w:pPr>
              <w:jc w:val="center"/>
              <w:rPr>
                <w:rFonts w:ascii="SassoonCRInfant" w:hAnsi="SassoonCRInfant"/>
                <w:b/>
              </w:rPr>
            </w:pPr>
            <w:r>
              <w:rPr>
                <w:rFonts w:ascii="SassoonCRInfant" w:hAnsi="SassoonCRInfant"/>
                <w:b/>
              </w:rPr>
              <w:t>How do we change?</w:t>
            </w:r>
          </w:p>
          <w:p w14:paraId="62F197CD" w14:textId="54BB19E6" w:rsidR="00551CCE" w:rsidRPr="006F6878" w:rsidRDefault="00AD09CC" w:rsidP="00AD09CC">
            <w:pPr>
              <w:jc w:val="center"/>
              <w:rPr>
                <w:rFonts w:ascii="SassoonCRInfant" w:hAnsi="SassoonCRInfant"/>
              </w:rPr>
            </w:pPr>
            <w:r w:rsidRPr="00AD09CC">
              <w:rPr>
                <w:rFonts w:ascii="SassoonCRInfant" w:hAnsi="SassoonCRInfant"/>
                <w:noProof/>
              </w:rPr>
              <w:drawing>
                <wp:inline distT="0" distB="0" distL="0" distR="0" wp14:anchorId="66B4E04E" wp14:editId="30BE8ACA">
                  <wp:extent cx="933450" cy="1044198"/>
                  <wp:effectExtent l="0" t="0" r="0" b="3810"/>
                  <wp:docPr id="1003462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62315" name=""/>
                          <pic:cNvPicPr/>
                        </pic:nvPicPr>
                        <pic:blipFill>
                          <a:blip r:embed="rId11"/>
                          <a:stretch>
                            <a:fillRect/>
                          </a:stretch>
                        </pic:blipFill>
                        <pic:spPr>
                          <a:xfrm>
                            <a:off x="0" y="0"/>
                            <a:ext cx="937574" cy="1048811"/>
                          </a:xfrm>
                          <a:prstGeom prst="rect">
                            <a:avLst/>
                          </a:prstGeom>
                        </pic:spPr>
                      </pic:pic>
                    </a:graphicData>
                  </a:graphic>
                </wp:inline>
              </w:drawing>
            </w:r>
          </w:p>
        </w:tc>
        <w:tc>
          <w:tcPr>
            <w:tcW w:w="3543" w:type="dxa"/>
            <w:tcBorders>
              <w:left w:val="single" w:sz="24" w:space="0" w:color="auto"/>
            </w:tcBorders>
            <w:shd w:val="clear" w:color="auto" w:fill="FFDDDD"/>
          </w:tcPr>
          <w:p w14:paraId="3670A5FA" w14:textId="77777777" w:rsidR="00737593" w:rsidRDefault="00737593" w:rsidP="00737593">
            <w:pPr>
              <w:jc w:val="center"/>
              <w:rPr>
                <w:rFonts w:ascii="SassoonCRInfant" w:hAnsi="SassoonCRInfant"/>
                <w:b/>
                <w:bCs/>
              </w:rPr>
            </w:pPr>
            <w:r>
              <w:rPr>
                <w:rFonts w:ascii="SassoonCRInfant" w:hAnsi="SassoonCRInfant"/>
                <w:b/>
                <w:bCs/>
              </w:rPr>
              <w:t>How do we get there?</w:t>
            </w:r>
          </w:p>
          <w:p w14:paraId="69597A32" w14:textId="3B59DFDF" w:rsidR="002905D6" w:rsidRPr="006F6878" w:rsidRDefault="002905D6" w:rsidP="00737593">
            <w:pPr>
              <w:jc w:val="center"/>
              <w:rPr>
                <w:rFonts w:ascii="SassoonCRInfant" w:hAnsi="SassoonCRInfant"/>
                <w:b/>
                <w:bCs/>
              </w:rPr>
            </w:pPr>
            <w:r w:rsidRPr="002905D6">
              <w:rPr>
                <w:rFonts w:ascii="SassoonCRInfant" w:hAnsi="SassoonCRInfant"/>
                <w:b/>
                <w:bCs/>
                <w:noProof/>
              </w:rPr>
              <w:drawing>
                <wp:inline distT="0" distB="0" distL="0" distR="0" wp14:anchorId="01EE3B58" wp14:editId="399AB3DD">
                  <wp:extent cx="1400175" cy="1089729"/>
                  <wp:effectExtent l="0" t="0" r="0" b="0"/>
                  <wp:docPr id="867208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08026" name=""/>
                          <pic:cNvPicPr/>
                        </pic:nvPicPr>
                        <pic:blipFill>
                          <a:blip r:embed="rId12"/>
                          <a:stretch>
                            <a:fillRect/>
                          </a:stretch>
                        </pic:blipFill>
                        <pic:spPr>
                          <a:xfrm>
                            <a:off x="0" y="0"/>
                            <a:ext cx="1409960" cy="1097344"/>
                          </a:xfrm>
                          <a:prstGeom prst="rect">
                            <a:avLst/>
                          </a:prstGeom>
                        </pic:spPr>
                      </pic:pic>
                    </a:graphicData>
                  </a:graphic>
                </wp:inline>
              </w:drawing>
            </w:r>
          </w:p>
        </w:tc>
        <w:tc>
          <w:tcPr>
            <w:tcW w:w="3544" w:type="dxa"/>
            <w:tcBorders>
              <w:left w:val="single" w:sz="24" w:space="0" w:color="auto"/>
            </w:tcBorders>
            <w:shd w:val="clear" w:color="auto" w:fill="FFF2CC" w:themeFill="accent4" w:themeFillTint="33"/>
          </w:tcPr>
          <w:p w14:paraId="7E8DA336" w14:textId="77777777" w:rsidR="00737593" w:rsidRDefault="00EB229F" w:rsidP="00737593">
            <w:pPr>
              <w:jc w:val="center"/>
              <w:rPr>
                <w:rFonts w:ascii="SassoonCRInfant" w:hAnsi="SassoonCRInfant"/>
                <w:b/>
                <w:bCs/>
              </w:rPr>
            </w:pPr>
            <w:r>
              <w:rPr>
                <w:rFonts w:ascii="SassoonCRInfant" w:hAnsi="SassoonCRInfant"/>
                <w:b/>
                <w:bCs/>
              </w:rPr>
              <w:t>How do you celebrate?</w:t>
            </w:r>
          </w:p>
          <w:p w14:paraId="28B1D17E" w14:textId="50F42B8F" w:rsidR="00D01D2F" w:rsidRPr="006F6878" w:rsidRDefault="00D01D2F" w:rsidP="00737593">
            <w:pPr>
              <w:jc w:val="center"/>
              <w:rPr>
                <w:rFonts w:ascii="SassoonCRInfant" w:hAnsi="SassoonCRInfant"/>
                <w:b/>
                <w:bCs/>
              </w:rPr>
            </w:pPr>
            <w:r w:rsidRPr="00D01D2F">
              <w:rPr>
                <w:rFonts w:ascii="SassoonCRInfant" w:hAnsi="SassoonCRInfant"/>
                <w:b/>
                <w:bCs/>
                <w:noProof/>
              </w:rPr>
              <w:drawing>
                <wp:inline distT="0" distB="0" distL="0" distR="0" wp14:anchorId="4237FDDE" wp14:editId="0F157D54">
                  <wp:extent cx="905661" cy="1089660"/>
                  <wp:effectExtent l="0" t="0" r="8890" b="0"/>
                  <wp:docPr id="1791292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92895" name=""/>
                          <pic:cNvPicPr/>
                        </pic:nvPicPr>
                        <pic:blipFill>
                          <a:blip r:embed="rId13"/>
                          <a:stretch>
                            <a:fillRect/>
                          </a:stretch>
                        </pic:blipFill>
                        <pic:spPr>
                          <a:xfrm>
                            <a:off x="0" y="0"/>
                            <a:ext cx="912969" cy="1098453"/>
                          </a:xfrm>
                          <a:prstGeom prst="rect">
                            <a:avLst/>
                          </a:prstGeom>
                        </pic:spPr>
                      </pic:pic>
                    </a:graphicData>
                  </a:graphic>
                </wp:inline>
              </w:drawing>
            </w:r>
          </w:p>
        </w:tc>
        <w:tc>
          <w:tcPr>
            <w:tcW w:w="3544" w:type="dxa"/>
            <w:tcBorders>
              <w:left w:val="single" w:sz="24" w:space="0" w:color="auto"/>
            </w:tcBorders>
            <w:shd w:val="clear" w:color="auto" w:fill="FFF2CC" w:themeFill="accent4" w:themeFillTint="33"/>
          </w:tcPr>
          <w:p w14:paraId="1CE00907" w14:textId="77777777" w:rsidR="00737593" w:rsidRPr="006F6878" w:rsidRDefault="00737593" w:rsidP="00737593">
            <w:pPr>
              <w:jc w:val="center"/>
              <w:rPr>
                <w:rFonts w:ascii="SassoonCRInfant" w:hAnsi="SassoonCRInfant"/>
                <w:b/>
                <w:bCs/>
              </w:rPr>
            </w:pPr>
            <w:r>
              <w:rPr>
                <w:rFonts w:ascii="SassoonCRInfant" w:hAnsi="SassoonCRInfant"/>
                <w:b/>
                <w:bCs/>
              </w:rPr>
              <w:t>If you go down to the woods today</w:t>
            </w:r>
          </w:p>
          <w:p w14:paraId="48BE95E1" w14:textId="53215163" w:rsidR="00737593" w:rsidRPr="006F6878" w:rsidRDefault="00265913" w:rsidP="00737593">
            <w:pPr>
              <w:jc w:val="center"/>
              <w:rPr>
                <w:rFonts w:ascii="SassoonCRInfant" w:hAnsi="SassoonCRInfant"/>
                <w:b/>
                <w:bCs/>
              </w:rPr>
            </w:pPr>
            <w:r w:rsidRPr="00265913">
              <w:rPr>
                <w:rFonts w:ascii="SassoonCRInfant" w:hAnsi="SassoonCRInfant"/>
                <w:b/>
                <w:bCs/>
                <w:noProof/>
              </w:rPr>
              <w:drawing>
                <wp:inline distT="0" distB="0" distL="0" distR="0" wp14:anchorId="403C29EB" wp14:editId="1F1E2CE7">
                  <wp:extent cx="885825" cy="1133856"/>
                  <wp:effectExtent l="0" t="0" r="0" b="9525"/>
                  <wp:docPr id="868338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338865" name=""/>
                          <pic:cNvPicPr/>
                        </pic:nvPicPr>
                        <pic:blipFill>
                          <a:blip r:embed="rId14"/>
                          <a:stretch>
                            <a:fillRect/>
                          </a:stretch>
                        </pic:blipFill>
                        <pic:spPr>
                          <a:xfrm>
                            <a:off x="0" y="0"/>
                            <a:ext cx="891578" cy="1141219"/>
                          </a:xfrm>
                          <a:prstGeom prst="rect">
                            <a:avLst/>
                          </a:prstGeom>
                        </pic:spPr>
                      </pic:pic>
                    </a:graphicData>
                  </a:graphic>
                </wp:inline>
              </w:drawing>
            </w:r>
          </w:p>
        </w:tc>
        <w:tc>
          <w:tcPr>
            <w:tcW w:w="3780" w:type="dxa"/>
            <w:tcBorders>
              <w:left w:val="single" w:sz="24" w:space="0" w:color="auto"/>
            </w:tcBorders>
            <w:shd w:val="clear" w:color="auto" w:fill="E2EFD9" w:themeFill="accent6" w:themeFillTint="33"/>
          </w:tcPr>
          <w:p w14:paraId="18CBA4B4" w14:textId="77777777" w:rsidR="00737593" w:rsidRPr="006F6878" w:rsidRDefault="00737593" w:rsidP="00737593">
            <w:pPr>
              <w:jc w:val="center"/>
              <w:rPr>
                <w:rFonts w:ascii="SassoonCRInfant" w:hAnsi="SassoonCRInfant"/>
                <w:b/>
                <w:bCs/>
              </w:rPr>
            </w:pPr>
            <w:r>
              <w:rPr>
                <w:rFonts w:ascii="SassoonCRInfant" w:hAnsi="SassoonCRInfant"/>
                <w:b/>
                <w:bCs/>
              </w:rPr>
              <w:t>How does your garden grow?</w:t>
            </w:r>
          </w:p>
          <w:p w14:paraId="5288C10A" w14:textId="286C9EA1" w:rsidR="00737593" w:rsidRPr="006F6878" w:rsidRDefault="00613266" w:rsidP="00737593">
            <w:pPr>
              <w:jc w:val="center"/>
              <w:rPr>
                <w:rFonts w:ascii="SassoonCRInfant" w:hAnsi="SassoonCRInfant"/>
              </w:rPr>
            </w:pPr>
            <w:r w:rsidRPr="00613266">
              <w:rPr>
                <w:rFonts w:ascii="SassoonCRInfant" w:hAnsi="SassoonCRInfant"/>
                <w:noProof/>
              </w:rPr>
              <w:drawing>
                <wp:inline distT="0" distB="0" distL="0" distR="0" wp14:anchorId="6A0E57DC" wp14:editId="2EFBEC92">
                  <wp:extent cx="952500" cy="1116330"/>
                  <wp:effectExtent l="0" t="0" r="0" b="7620"/>
                  <wp:docPr id="887310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310480" name=""/>
                          <pic:cNvPicPr/>
                        </pic:nvPicPr>
                        <pic:blipFill>
                          <a:blip r:embed="rId15"/>
                          <a:stretch>
                            <a:fillRect/>
                          </a:stretch>
                        </pic:blipFill>
                        <pic:spPr>
                          <a:xfrm>
                            <a:off x="0" y="0"/>
                            <a:ext cx="958479" cy="1123337"/>
                          </a:xfrm>
                          <a:prstGeom prst="rect">
                            <a:avLst/>
                          </a:prstGeom>
                        </pic:spPr>
                      </pic:pic>
                    </a:graphicData>
                  </a:graphic>
                </wp:inline>
              </w:drawing>
            </w:r>
          </w:p>
        </w:tc>
        <w:tc>
          <w:tcPr>
            <w:tcW w:w="3449" w:type="dxa"/>
            <w:shd w:val="clear" w:color="auto" w:fill="E2EFD9" w:themeFill="accent6" w:themeFillTint="33"/>
          </w:tcPr>
          <w:p w14:paraId="0B63907D" w14:textId="382DCCFC" w:rsidR="00737593" w:rsidRPr="006F6878" w:rsidRDefault="00737593" w:rsidP="00737593">
            <w:pPr>
              <w:jc w:val="center"/>
              <w:rPr>
                <w:rFonts w:ascii="SassoonCRInfant" w:hAnsi="SassoonCRInfant"/>
                <w:b/>
              </w:rPr>
            </w:pPr>
            <w:r>
              <w:rPr>
                <w:rFonts w:ascii="SassoonCRInfant" w:hAnsi="SassoonCRInfant"/>
                <w:b/>
              </w:rPr>
              <w:t>Under the Sea</w:t>
            </w:r>
          </w:p>
          <w:p w14:paraId="6362707A" w14:textId="67DA7746" w:rsidR="00737593" w:rsidRPr="006F6878" w:rsidRDefault="00E6139F" w:rsidP="00737593">
            <w:pPr>
              <w:jc w:val="center"/>
              <w:rPr>
                <w:rFonts w:ascii="SassoonCRInfant" w:hAnsi="SassoonCRInfant"/>
              </w:rPr>
            </w:pPr>
            <w:r w:rsidRPr="00E6139F">
              <w:rPr>
                <w:rFonts w:ascii="SassoonCRInfant" w:hAnsi="SassoonCRInfant"/>
                <w:noProof/>
              </w:rPr>
              <w:drawing>
                <wp:inline distT="0" distB="0" distL="0" distR="0" wp14:anchorId="431E93C4" wp14:editId="7F0BA73E">
                  <wp:extent cx="1152525" cy="1033299"/>
                  <wp:effectExtent l="0" t="0" r="0" b="0"/>
                  <wp:docPr id="1565657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657456" name=""/>
                          <pic:cNvPicPr/>
                        </pic:nvPicPr>
                        <pic:blipFill>
                          <a:blip r:embed="rId16"/>
                          <a:stretch>
                            <a:fillRect/>
                          </a:stretch>
                        </pic:blipFill>
                        <pic:spPr>
                          <a:xfrm>
                            <a:off x="0" y="0"/>
                            <a:ext cx="1158106" cy="1038303"/>
                          </a:xfrm>
                          <a:prstGeom prst="rect">
                            <a:avLst/>
                          </a:prstGeom>
                        </pic:spPr>
                      </pic:pic>
                    </a:graphicData>
                  </a:graphic>
                </wp:inline>
              </w:drawing>
            </w:r>
          </w:p>
        </w:tc>
      </w:tr>
      <w:tr w:rsidR="00737593" w:rsidRPr="00530ED9" w14:paraId="2F2D4732" w14:textId="77777777" w:rsidTr="00737593">
        <w:trPr>
          <w:trHeight w:val="132"/>
        </w:trPr>
        <w:tc>
          <w:tcPr>
            <w:tcW w:w="1367" w:type="dxa"/>
          </w:tcPr>
          <w:p w14:paraId="42E73AF9" w14:textId="5926C1C1" w:rsidR="00737593" w:rsidRDefault="00737593" w:rsidP="00737593">
            <w:pPr>
              <w:jc w:val="center"/>
              <w:rPr>
                <w:rFonts w:ascii="SassoonCRInfant" w:hAnsi="SassoonCRInfant"/>
                <w:b/>
                <w:bCs/>
                <w:sz w:val="18"/>
                <w:szCs w:val="18"/>
              </w:rPr>
            </w:pPr>
            <w:r>
              <w:rPr>
                <w:rFonts w:ascii="SassoonCRInfant" w:hAnsi="SassoonCRInfant"/>
                <w:b/>
                <w:bCs/>
                <w:sz w:val="18"/>
                <w:szCs w:val="18"/>
              </w:rPr>
              <w:t xml:space="preserve">I AM </w:t>
            </w:r>
          </w:p>
        </w:tc>
        <w:tc>
          <w:tcPr>
            <w:tcW w:w="3590" w:type="dxa"/>
            <w:shd w:val="clear" w:color="auto" w:fill="FBE4D5" w:themeFill="accent2" w:themeFillTint="33"/>
          </w:tcPr>
          <w:p w14:paraId="3BCE3554" w14:textId="71E74E82" w:rsidR="00737593" w:rsidRPr="002950F8" w:rsidRDefault="00737593" w:rsidP="00737593">
            <w:pPr>
              <w:jc w:val="center"/>
              <w:rPr>
                <w:rFonts w:ascii="SassoonCRInfant" w:hAnsi="SassoonCRInfant"/>
                <w:b/>
              </w:rPr>
            </w:pPr>
            <w:r>
              <w:rPr>
                <w:rFonts w:ascii="SassoonCRInfant" w:hAnsi="SassoonCRInfant"/>
                <w:b/>
              </w:rPr>
              <w:t>Unique</w:t>
            </w:r>
          </w:p>
        </w:tc>
        <w:tc>
          <w:tcPr>
            <w:tcW w:w="3543" w:type="dxa"/>
            <w:tcBorders>
              <w:left w:val="single" w:sz="24" w:space="0" w:color="auto"/>
            </w:tcBorders>
            <w:shd w:val="clear" w:color="auto" w:fill="FFDDDD"/>
          </w:tcPr>
          <w:p w14:paraId="70E0AD4E" w14:textId="2F6F23BF" w:rsidR="00737593" w:rsidRPr="002950F8" w:rsidRDefault="00737593" w:rsidP="00737593">
            <w:pPr>
              <w:jc w:val="center"/>
              <w:rPr>
                <w:rFonts w:ascii="SassoonCRInfant" w:hAnsi="SassoonCRInfant"/>
                <w:b/>
                <w:bCs/>
              </w:rPr>
            </w:pPr>
            <w:r>
              <w:rPr>
                <w:rFonts w:ascii="SassoonCRInfant" w:hAnsi="SassoonCRInfant"/>
                <w:b/>
                <w:bCs/>
              </w:rPr>
              <w:t xml:space="preserve">A wonderer </w:t>
            </w:r>
          </w:p>
        </w:tc>
        <w:tc>
          <w:tcPr>
            <w:tcW w:w="3544" w:type="dxa"/>
            <w:tcBorders>
              <w:left w:val="single" w:sz="24" w:space="0" w:color="auto"/>
            </w:tcBorders>
            <w:shd w:val="clear" w:color="auto" w:fill="FFF2CC" w:themeFill="accent4" w:themeFillTint="33"/>
          </w:tcPr>
          <w:p w14:paraId="766588B6" w14:textId="39FA15CF" w:rsidR="00737593" w:rsidRPr="002950F8" w:rsidRDefault="00EB229F" w:rsidP="00737593">
            <w:pPr>
              <w:jc w:val="center"/>
              <w:rPr>
                <w:rFonts w:ascii="SassoonCRInfant" w:hAnsi="SassoonCRInfant"/>
                <w:b/>
                <w:bCs/>
              </w:rPr>
            </w:pPr>
            <w:r w:rsidRPr="002950F8">
              <w:rPr>
                <w:rFonts w:ascii="SassoonCRInfant" w:hAnsi="SassoonCRInfant"/>
                <w:b/>
                <w:bCs/>
              </w:rPr>
              <w:t>Understanding</w:t>
            </w:r>
          </w:p>
        </w:tc>
        <w:tc>
          <w:tcPr>
            <w:tcW w:w="3544" w:type="dxa"/>
            <w:tcBorders>
              <w:left w:val="single" w:sz="24" w:space="0" w:color="auto"/>
            </w:tcBorders>
            <w:shd w:val="clear" w:color="auto" w:fill="FFF2CC" w:themeFill="accent4" w:themeFillTint="33"/>
          </w:tcPr>
          <w:p w14:paraId="303AA63B" w14:textId="16DF7419" w:rsidR="00737593" w:rsidRPr="002950F8" w:rsidRDefault="0063737F" w:rsidP="00737593">
            <w:pPr>
              <w:jc w:val="center"/>
              <w:rPr>
                <w:rFonts w:ascii="SassoonCRInfant" w:hAnsi="SassoonCRInfant"/>
                <w:b/>
                <w:bCs/>
              </w:rPr>
            </w:pPr>
            <w:r>
              <w:rPr>
                <w:rFonts w:ascii="SassoonCRInfant" w:hAnsi="SassoonCRInfant"/>
                <w:b/>
                <w:bCs/>
              </w:rPr>
              <w:t xml:space="preserve">Determined </w:t>
            </w:r>
          </w:p>
        </w:tc>
        <w:tc>
          <w:tcPr>
            <w:tcW w:w="3780" w:type="dxa"/>
            <w:tcBorders>
              <w:left w:val="single" w:sz="24" w:space="0" w:color="auto"/>
            </w:tcBorders>
            <w:shd w:val="clear" w:color="auto" w:fill="E2EFD9" w:themeFill="accent6" w:themeFillTint="33"/>
          </w:tcPr>
          <w:p w14:paraId="5507DF81" w14:textId="0A255EA8" w:rsidR="00737593" w:rsidRPr="002950F8" w:rsidRDefault="00737593" w:rsidP="00737593">
            <w:pPr>
              <w:jc w:val="center"/>
              <w:rPr>
                <w:rFonts w:ascii="SassoonCRInfant" w:hAnsi="SassoonCRInfant"/>
                <w:b/>
              </w:rPr>
            </w:pPr>
            <w:r w:rsidRPr="002950F8">
              <w:rPr>
                <w:rFonts w:ascii="SassoonCRInfant" w:hAnsi="SassoonCRInfant"/>
                <w:b/>
                <w:bCs/>
              </w:rPr>
              <w:t xml:space="preserve">Resilient </w:t>
            </w:r>
          </w:p>
        </w:tc>
        <w:tc>
          <w:tcPr>
            <w:tcW w:w="3449" w:type="dxa"/>
            <w:shd w:val="clear" w:color="auto" w:fill="E2EFD9" w:themeFill="accent6" w:themeFillTint="33"/>
          </w:tcPr>
          <w:p w14:paraId="2A1628F0" w14:textId="4F5C3EEA" w:rsidR="00737593" w:rsidRPr="002950F8" w:rsidRDefault="00737593" w:rsidP="00737593">
            <w:pPr>
              <w:jc w:val="center"/>
              <w:rPr>
                <w:rFonts w:ascii="SassoonCRInfant" w:hAnsi="SassoonCRInfant"/>
                <w:b/>
              </w:rPr>
            </w:pPr>
            <w:r w:rsidRPr="002950F8">
              <w:rPr>
                <w:rFonts w:ascii="SassoonCRInfant" w:hAnsi="SassoonCRInfant"/>
                <w:b/>
              </w:rPr>
              <w:t xml:space="preserve">Collaborative </w:t>
            </w:r>
          </w:p>
        </w:tc>
      </w:tr>
      <w:tr w:rsidR="00737593" w:rsidRPr="00530ED9" w14:paraId="3976DD76" w14:textId="77777777" w:rsidTr="00737593">
        <w:trPr>
          <w:trHeight w:val="936"/>
        </w:trPr>
        <w:tc>
          <w:tcPr>
            <w:tcW w:w="1367" w:type="dxa"/>
            <w:tcBorders>
              <w:top w:val="single" w:sz="24" w:space="0" w:color="auto"/>
            </w:tcBorders>
          </w:tcPr>
          <w:p w14:paraId="68E3EBEF" w14:textId="77777777" w:rsidR="00737593" w:rsidRDefault="00737593" w:rsidP="00737593">
            <w:pPr>
              <w:jc w:val="center"/>
              <w:rPr>
                <w:rFonts w:ascii="SassoonCRInfant" w:hAnsi="SassoonCRInfant"/>
                <w:sz w:val="18"/>
                <w:szCs w:val="18"/>
              </w:rPr>
            </w:pPr>
            <w:r>
              <w:rPr>
                <w:rFonts w:ascii="SassoonCRInfant" w:hAnsi="SassoonCRInfant"/>
                <w:sz w:val="18"/>
                <w:szCs w:val="18"/>
              </w:rPr>
              <w:t>Quality texts</w:t>
            </w:r>
          </w:p>
          <w:p w14:paraId="2F6A8C68" w14:textId="77777777" w:rsidR="00737593" w:rsidRDefault="00737593" w:rsidP="00737593">
            <w:pPr>
              <w:jc w:val="center"/>
              <w:rPr>
                <w:rFonts w:ascii="SassoonCRInfant" w:hAnsi="SassoonCRInfant"/>
                <w:sz w:val="18"/>
                <w:szCs w:val="18"/>
              </w:rPr>
            </w:pPr>
          </w:p>
          <w:p w14:paraId="5AE0CFA0" w14:textId="21554EB8" w:rsidR="00737593" w:rsidRPr="00530ED9" w:rsidRDefault="00737593" w:rsidP="00737593">
            <w:pPr>
              <w:jc w:val="center"/>
              <w:rPr>
                <w:rFonts w:ascii="SassoonCRInfant" w:hAnsi="SassoonCRInfant"/>
                <w:sz w:val="18"/>
                <w:szCs w:val="18"/>
              </w:rPr>
            </w:pPr>
          </w:p>
        </w:tc>
        <w:tc>
          <w:tcPr>
            <w:tcW w:w="3590" w:type="dxa"/>
            <w:tcBorders>
              <w:top w:val="single" w:sz="24" w:space="0" w:color="auto"/>
            </w:tcBorders>
            <w:shd w:val="clear" w:color="auto" w:fill="FBE4D5" w:themeFill="accent2" w:themeFillTint="33"/>
          </w:tcPr>
          <w:p w14:paraId="7673368F" w14:textId="77777777" w:rsidR="00737593" w:rsidRPr="007F324E" w:rsidRDefault="00737593" w:rsidP="00737593">
            <w:pPr>
              <w:jc w:val="center"/>
              <w:rPr>
                <w:rFonts w:ascii="SassoonCRInfant" w:hAnsi="SassoonCRInfant"/>
                <w:b/>
                <w:sz w:val="20"/>
                <w:szCs w:val="18"/>
              </w:rPr>
            </w:pPr>
            <w:r w:rsidRPr="007F324E">
              <w:rPr>
                <w:rFonts w:ascii="SassoonCRInfant" w:hAnsi="SassoonCRInfant"/>
                <w:b/>
                <w:sz w:val="20"/>
                <w:szCs w:val="18"/>
              </w:rPr>
              <w:t>Healthy Me!</w:t>
            </w:r>
          </w:p>
          <w:p w14:paraId="3D00F380" w14:textId="77777777" w:rsidR="00737593" w:rsidRDefault="00737593" w:rsidP="00737593">
            <w:pPr>
              <w:jc w:val="center"/>
              <w:rPr>
                <w:rFonts w:ascii="SassoonCRInfant" w:hAnsi="SassoonCRInfant"/>
                <w:b/>
                <w:sz w:val="18"/>
                <w:szCs w:val="18"/>
              </w:rPr>
            </w:pPr>
            <w:r w:rsidRPr="00D76BF4">
              <w:rPr>
                <w:rFonts w:ascii="SassoonCRInfant" w:hAnsi="SassoonCRInfant"/>
                <w:b/>
                <w:sz w:val="18"/>
                <w:szCs w:val="18"/>
              </w:rPr>
              <w:t>Colour Monster (2Y/N)</w:t>
            </w:r>
          </w:p>
          <w:p w14:paraId="688A5089" w14:textId="77777777" w:rsidR="00737593" w:rsidRDefault="00737593" w:rsidP="00737593">
            <w:pPr>
              <w:jc w:val="center"/>
              <w:rPr>
                <w:rFonts w:ascii="SassoonCRInfant" w:hAnsi="SassoonCRInfant"/>
                <w:b/>
                <w:sz w:val="18"/>
                <w:szCs w:val="18"/>
              </w:rPr>
            </w:pPr>
            <w:r>
              <w:rPr>
                <w:rFonts w:ascii="SassoonCRInfant" w:hAnsi="SassoonCRInfant"/>
                <w:b/>
                <w:sz w:val="18"/>
                <w:szCs w:val="18"/>
              </w:rPr>
              <w:t>Which food will you choose? (2Y/N)</w:t>
            </w:r>
          </w:p>
          <w:p w14:paraId="1D408C36" w14:textId="77777777" w:rsidR="00737593" w:rsidRDefault="00737593" w:rsidP="00737593">
            <w:pPr>
              <w:jc w:val="center"/>
              <w:rPr>
                <w:rFonts w:ascii="SassoonCRInfant" w:hAnsi="SassoonCRInfant"/>
                <w:b/>
                <w:sz w:val="18"/>
                <w:szCs w:val="18"/>
              </w:rPr>
            </w:pPr>
            <w:r>
              <w:rPr>
                <w:rFonts w:ascii="SassoonCRInfant" w:hAnsi="SassoonCRInfant"/>
                <w:b/>
                <w:sz w:val="18"/>
                <w:szCs w:val="18"/>
              </w:rPr>
              <w:t>Ruby’s Worry (2Y/N)</w:t>
            </w:r>
          </w:p>
          <w:p w14:paraId="504FB16F" w14:textId="77777777" w:rsidR="00737593" w:rsidRDefault="00737593" w:rsidP="00737593">
            <w:pPr>
              <w:jc w:val="center"/>
              <w:rPr>
                <w:rFonts w:ascii="SassoonCRInfant" w:hAnsi="SassoonCRInfant"/>
                <w:b/>
                <w:sz w:val="18"/>
                <w:szCs w:val="18"/>
              </w:rPr>
            </w:pPr>
            <w:r>
              <w:rPr>
                <w:rFonts w:ascii="SassoonCRInfant" w:hAnsi="SassoonCRInfant"/>
                <w:b/>
                <w:sz w:val="18"/>
                <w:szCs w:val="18"/>
              </w:rPr>
              <w:t>Titch (R)</w:t>
            </w:r>
          </w:p>
          <w:p w14:paraId="1C56C38C" w14:textId="77777777" w:rsidR="00737593" w:rsidRDefault="00737593" w:rsidP="00737593">
            <w:pPr>
              <w:jc w:val="center"/>
              <w:rPr>
                <w:rFonts w:ascii="SassoonCRInfant" w:hAnsi="SassoonCRInfant"/>
                <w:b/>
                <w:sz w:val="18"/>
                <w:szCs w:val="18"/>
              </w:rPr>
            </w:pPr>
            <w:r>
              <w:rPr>
                <w:rFonts w:ascii="SassoonCRInfant" w:hAnsi="SassoonCRInfant"/>
                <w:b/>
                <w:sz w:val="18"/>
                <w:szCs w:val="18"/>
              </w:rPr>
              <w:t>Perfectly Norman (R)</w:t>
            </w:r>
          </w:p>
          <w:p w14:paraId="47988BA1" w14:textId="77777777" w:rsidR="00737593" w:rsidRDefault="00737593" w:rsidP="00737593">
            <w:pPr>
              <w:jc w:val="center"/>
              <w:rPr>
                <w:rFonts w:ascii="SassoonCRInfant" w:hAnsi="SassoonCRInfant"/>
                <w:b/>
                <w:sz w:val="18"/>
                <w:szCs w:val="18"/>
              </w:rPr>
            </w:pPr>
            <w:r>
              <w:rPr>
                <w:rFonts w:ascii="SassoonCRInfant" w:hAnsi="SassoonCRInfant"/>
                <w:b/>
                <w:sz w:val="18"/>
                <w:szCs w:val="18"/>
              </w:rPr>
              <w:t>Oliver’s Vegetables (R)</w:t>
            </w:r>
          </w:p>
          <w:p w14:paraId="6316BD93" w14:textId="42317B0D" w:rsidR="00737593" w:rsidRPr="002950F8" w:rsidRDefault="00737593" w:rsidP="00737593">
            <w:pPr>
              <w:jc w:val="center"/>
              <w:rPr>
                <w:rFonts w:ascii="SassoonCRInfant" w:hAnsi="SassoonCRInfant"/>
                <w:b/>
                <w:sz w:val="18"/>
                <w:szCs w:val="18"/>
              </w:rPr>
            </w:pPr>
            <w:r>
              <w:rPr>
                <w:rFonts w:ascii="SassoonCRInfant" w:hAnsi="SassoonCRInfant"/>
                <w:b/>
                <w:sz w:val="18"/>
                <w:szCs w:val="18"/>
              </w:rPr>
              <w:t>The Enormous Turnip (R)</w:t>
            </w:r>
          </w:p>
        </w:tc>
        <w:tc>
          <w:tcPr>
            <w:tcW w:w="3543" w:type="dxa"/>
            <w:tcBorders>
              <w:top w:val="single" w:sz="24" w:space="0" w:color="auto"/>
              <w:left w:val="single" w:sz="24" w:space="0" w:color="auto"/>
            </w:tcBorders>
            <w:shd w:val="clear" w:color="auto" w:fill="FFDDDD"/>
          </w:tcPr>
          <w:p w14:paraId="55BB1B9F" w14:textId="77777777" w:rsidR="00737593" w:rsidRDefault="00737593" w:rsidP="00737593">
            <w:pPr>
              <w:jc w:val="center"/>
              <w:rPr>
                <w:rFonts w:ascii="SassoonCRInfant" w:hAnsi="SassoonCRInfant"/>
                <w:b/>
                <w:sz w:val="18"/>
                <w:szCs w:val="18"/>
              </w:rPr>
            </w:pPr>
          </w:p>
          <w:p w14:paraId="061F7650" w14:textId="77777777" w:rsidR="00737593" w:rsidRDefault="00737593" w:rsidP="00737593">
            <w:pPr>
              <w:jc w:val="center"/>
              <w:rPr>
                <w:rFonts w:ascii="SassoonCRInfant" w:hAnsi="SassoonCRInfant"/>
                <w:b/>
                <w:sz w:val="18"/>
                <w:szCs w:val="18"/>
              </w:rPr>
            </w:pPr>
            <w:r>
              <w:rPr>
                <w:rFonts w:ascii="SassoonCRInfant" w:hAnsi="SassoonCRInfant"/>
                <w:b/>
                <w:sz w:val="18"/>
                <w:szCs w:val="18"/>
              </w:rPr>
              <w:t>Duck in a Truck (2Y/N)</w:t>
            </w:r>
          </w:p>
          <w:p w14:paraId="000A7C7C" w14:textId="77777777" w:rsidR="00737593" w:rsidRDefault="00737593" w:rsidP="00737593">
            <w:pPr>
              <w:jc w:val="center"/>
              <w:rPr>
                <w:rFonts w:ascii="SassoonCRInfant" w:hAnsi="SassoonCRInfant"/>
                <w:b/>
                <w:sz w:val="18"/>
                <w:szCs w:val="18"/>
              </w:rPr>
            </w:pPr>
            <w:r>
              <w:rPr>
                <w:rFonts w:ascii="SassoonCRInfant" w:hAnsi="SassoonCRInfant"/>
                <w:b/>
                <w:sz w:val="18"/>
                <w:szCs w:val="18"/>
              </w:rPr>
              <w:t>The Train Ride (2Y/N)</w:t>
            </w:r>
          </w:p>
          <w:p w14:paraId="2D5654F9" w14:textId="77777777" w:rsidR="00737593" w:rsidRDefault="00737593" w:rsidP="00737593">
            <w:pPr>
              <w:jc w:val="center"/>
              <w:rPr>
                <w:rFonts w:ascii="SassoonCRInfant" w:hAnsi="SassoonCRInfant"/>
                <w:b/>
                <w:sz w:val="18"/>
                <w:szCs w:val="18"/>
              </w:rPr>
            </w:pPr>
            <w:r>
              <w:rPr>
                <w:rFonts w:ascii="SassoonCRInfant" w:hAnsi="SassoonCRInfant"/>
                <w:b/>
                <w:sz w:val="18"/>
                <w:szCs w:val="18"/>
              </w:rPr>
              <w:t>The Journey(2Y/N/R)</w:t>
            </w:r>
          </w:p>
          <w:p w14:paraId="6406A993" w14:textId="77777777" w:rsidR="00737593" w:rsidRDefault="00737593" w:rsidP="00737593">
            <w:pPr>
              <w:jc w:val="center"/>
              <w:rPr>
                <w:rFonts w:ascii="SassoonCRInfant" w:hAnsi="SassoonCRInfant"/>
                <w:b/>
                <w:sz w:val="18"/>
                <w:szCs w:val="18"/>
              </w:rPr>
            </w:pPr>
            <w:r>
              <w:rPr>
                <w:rFonts w:ascii="SassoonCRInfant" w:hAnsi="SassoonCRInfant"/>
                <w:b/>
                <w:sz w:val="18"/>
                <w:szCs w:val="18"/>
              </w:rPr>
              <w:t>Martha’s Maps it out (R)</w:t>
            </w:r>
          </w:p>
          <w:p w14:paraId="2A2C14E9" w14:textId="666854F1" w:rsidR="00737593" w:rsidRDefault="00737593" w:rsidP="00E6139F">
            <w:pPr>
              <w:jc w:val="center"/>
              <w:rPr>
                <w:rFonts w:ascii="SassoonCRInfant" w:hAnsi="SassoonCRInfant"/>
                <w:b/>
                <w:sz w:val="18"/>
                <w:szCs w:val="18"/>
              </w:rPr>
            </w:pPr>
            <w:r>
              <w:rPr>
                <w:rFonts w:ascii="SassoonCRInfant" w:hAnsi="SassoonCRInfant"/>
                <w:b/>
                <w:sz w:val="18"/>
                <w:szCs w:val="18"/>
              </w:rPr>
              <w:t>On My Way Home (R)</w:t>
            </w:r>
          </w:p>
          <w:p w14:paraId="75AD2FE1" w14:textId="782AFB98" w:rsidR="00737593" w:rsidRPr="002950F8" w:rsidRDefault="00737593" w:rsidP="00737593">
            <w:pPr>
              <w:jc w:val="center"/>
              <w:rPr>
                <w:rFonts w:ascii="SassoonCRInfant" w:hAnsi="SassoonCRInfant"/>
                <w:b/>
                <w:sz w:val="18"/>
                <w:szCs w:val="18"/>
              </w:rPr>
            </w:pPr>
            <w:r w:rsidRPr="00530ED9">
              <w:rPr>
                <w:rFonts w:ascii="SassoonCRInfant" w:hAnsi="SassoonCRInfant"/>
                <w:b/>
                <w:sz w:val="18"/>
                <w:szCs w:val="18"/>
              </w:rPr>
              <w:t xml:space="preserve">Nativity (R) </w:t>
            </w:r>
          </w:p>
        </w:tc>
        <w:tc>
          <w:tcPr>
            <w:tcW w:w="3544" w:type="dxa"/>
            <w:tcBorders>
              <w:top w:val="single" w:sz="24" w:space="0" w:color="auto"/>
              <w:left w:val="single" w:sz="24" w:space="0" w:color="auto"/>
            </w:tcBorders>
            <w:shd w:val="clear" w:color="auto" w:fill="FFF2CC" w:themeFill="accent4" w:themeFillTint="33"/>
          </w:tcPr>
          <w:p w14:paraId="529DFF51" w14:textId="77777777" w:rsidR="00737593" w:rsidRDefault="004261F9" w:rsidP="00737593">
            <w:pPr>
              <w:jc w:val="center"/>
              <w:rPr>
                <w:rFonts w:ascii="SassoonCRInfant" w:hAnsi="SassoonCRInfant"/>
                <w:b/>
                <w:sz w:val="18"/>
                <w:szCs w:val="18"/>
              </w:rPr>
            </w:pPr>
            <w:r>
              <w:rPr>
                <w:rFonts w:ascii="SassoonCRInfant" w:hAnsi="SassoonCRInfant"/>
                <w:b/>
                <w:sz w:val="18"/>
                <w:szCs w:val="18"/>
              </w:rPr>
              <w:t xml:space="preserve">Mog’s birthday </w:t>
            </w:r>
          </w:p>
          <w:p w14:paraId="64C82015" w14:textId="77777777" w:rsidR="004261F9" w:rsidRDefault="004261F9" w:rsidP="00737593">
            <w:pPr>
              <w:jc w:val="center"/>
              <w:rPr>
                <w:rFonts w:ascii="SassoonCRInfant" w:hAnsi="SassoonCRInfant"/>
                <w:b/>
                <w:sz w:val="18"/>
                <w:szCs w:val="18"/>
              </w:rPr>
            </w:pPr>
            <w:proofErr w:type="spellStart"/>
            <w:r>
              <w:rPr>
                <w:rFonts w:ascii="SassoonCRInfant" w:hAnsi="SassoonCRInfant"/>
                <w:b/>
                <w:sz w:val="18"/>
                <w:szCs w:val="18"/>
              </w:rPr>
              <w:t>Supertato</w:t>
            </w:r>
            <w:proofErr w:type="spellEnd"/>
            <w:r>
              <w:rPr>
                <w:rFonts w:ascii="SassoonCRInfant" w:hAnsi="SassoonCRInfant"/>
                <w:b/>
                <w:sz w:val="18"/>
                <w:szCs w:val="18"/>
              </w:rPr>
              <w:t xml:space="preserve"> Carnival </w:t>
            </w:r>
            <w:proofErr w:type="spellStart"/>
            <w:r>
              <w:rPr>
                <w:rFonts w:ascii="SassoonCRInfant" w:hAnsi="SassoonCRInfant"/>
                <w:b/>
                <w:sz w:val="18"/>
                <w:szCs w:val="18"/>
              </w:rPr>
              <w:t>Castastro</w:t>
            </w:r>
            <w:proofErr w:type="spellEnd"/>
            <w:r>
              <w:rPr>
                <w:rFonts w:ascii="SassoonCRInfant" w:hAnsi="SassoonCRInfant"/>
                <w:b/>
                <w:sz w:val="18"/>
                <w:szCs w:val="18"/>
              </w:rPr>
              <w:t>-Pea</w:t>
            </w:r>
          </w:p>
          <w:p w14:paraId="4A06C289" w14:textId="58A08B98" w:rsidR="004261F9" w:rsidRDefault="004261F9" w:rsidP="00737593">
            <w:pPr>
              <w:jc w:val="center"/>
              <w:rPr>
                <w:rFonts w:ascii="SassoonCRInfant" w:hAnsi="SassoonCRInfant"/>
                <w:b/>
                <w:sz w:val="18"/>
                <w:szCs w:val="18"/>
              </w:rPr>
            </w:pPr>
            <w:r>
              <w:rPr>
                <w:rFonts w:ascii="SassoonCRInfant" w:hAnsi="SassoonCRInfant"/>
                <w:b/>
                <w:sz w:val="18"/>
                <w:szCs w:val="18"/>
              </w:rPr>
              <w:t xml:space="preserve">I love </w:t>
            </w:r>
            <w:proofErr w:type="gramStart"/>
            <w:r>
              <w:rPr>
                <w:rFonts w:ascii="SassoonCRInfant" w:hAnsi="SassoonCRInfant"/>
                <w:b/>
                <w:sz w:val="18"/>
                <w:szCs w:val="18"/>
              </w:rPr>
              <w:t>Chinese New year</w:t>
            </w:r>
            <w:proofErr w:type="gramEnd"/>
            <w:r w:rsidR="004B5B88">
              <w:rPr>
                <w:rFonts w:ascii="SassoonCRInfant" w:hAnsi="SassoonCRInfant"/>
                <w:b/>
                <w:sz w:val="18"/>
                <w:szCs w:val="18"/>
              </w:rPr>
              <w:t>- non-fiction</w:t>
            </w:r>
          </w:p>
          <w:p w14:paraId="6316C4BA" w14:textId="4724528C" w:rsidR="00C157BF" w:rsidRDefault="00C157BF" w:rsidP="00737593">
            <w:pPr>
              <w:jc w:val="center"/>
              <w:rPr>
                <w:rFonts w:ascii="SassoonCRInfant" w:hAnsi="SassoonCRInfant"/>
                <w:b/>
                <w:sz w:val="18"/>
                <w:szCs w:val="18"/>
              </w:rPr>
            </w:pPr>
            <w:r>
              <w:rPr>
                <w:rFonts w:ascii="SassoonCRInfant" w:hAnsi="SassoonCRInfant"/>
                <w:b/>
                <w:sz w:val="18"/>
                <w:szCs w:val="18"/>
              </w:rPr>
              <w:t>Lunar New year around the world</w:t>
            </w:r>
            <w:r w:rsidR="004B5B88">
              <w:rPr>
                <w:rFonts w:ascii="SassoonCRInfant" w:hAnsi="SassoonCRInfant"/>
                <w:b/>
                <w:sz w:val="18"/>
                <w:szCs w:val="18"/>
              </w:rPr>
              <w:t xml:space="preserve">- </w:t>
            </w:r>
            <w:proofErr w:type="gramStart"/>
            <w:r w:rsidR="004B5B88">
              <w:rPr>
                <w:rFonts w:ascii="SassoonCRInfant" w:hAnsi="SassoonCRInfant"/>
                <w:b/>
                <w:sz w:val="18"/>
                <w:szCs w:val="18"/>
              </w:rPr>
              <w:t>Non fiction</w:t>
            </w:r>
            <w:proofErr w:type="gramEnd"/>
          </w:p>
          <w:p w14:paraId="2EB71040" w14:textId="6D60DC19" w:rsidR="004B5B88" w:rsidRDefault="004B5B88" w:rsidP="00737593">
            <w:pPr>
              <w:jc w:val="center"/>
              <w:rPr>
                <w:rFonts w:ascii="SassoonCRInfant" w:hAnsi="SassoonCRInfant"/>
                <w:b/>
                <w:sz w:val="18"/>
                <w:szCs w:val="18"/>
              </w:rPr>
            </w:pPr>
            <w:r>
              <w:rPr>
                <w:rFonts w:ascii="SassoonCRInfant" w:hAnsi="SassoonCRInfant"/>
                <w:b/>
                <w:sz w:val="18"/>
                <w:szCs w:val="18"/>
              </w:rPr>
              <w:t xml:space="preserve">Celebrate with me- </w:t>
            </w:r>
            <w:proofErr w:type="gramStart"/>
            <w:r>
              <w:rPr>
                <w:rFonts w:ascii="SassoonCRInfant" w:hAnsi="SassoonCRInfant"/>
                <w:b/>
                <w:sz w:val="18"/>
                <w:szCs w:val="18"/>
              </w:rPr>
              <w:t xml:space="preserve">non </w:t>
            </w:r>
            <w:r w:rsidR="00E52390">
              <w:rPr>
                <w:rFonts w:ascii="SassoonCRInfant" w:hAnsi="SassoonCRInfant"/>
                <w:b/>
                <w:sz w:val="18"/>
                <w:szCs w:val="18"/>
              </w:rPr>
              <w:t>fiction</w:t>
            </w:r>
            <w:proofErr w:type="gramEnd"/>
            <w:r>
              <w:rPr>
                <w:rFonts w:ascii="SassoonCRInfant" w:hAnsi="SassoonCRInfant"/>
                <w:b/>
                <w:sz w:val="18"/>
                <w:szCs w:val="18"/>
              </w:rPr>
              <w:t xml:space="preserve"> </w:t>
            </w:r>
          </w:p>
          <w:p w14:paraId="7D2B87C5" w14:textId="663F1148" w:rsidR="008252A4" w:rsidRPr="002950F8" w:rsidRDefault="008252A4" w:rsidP="00E52390">
            <w:pPr>
              <w:jc w:val="center"/>
              <w:rPr>
                <w:rFonts w:ascii="SassoonCRInfant" w:hAnsi="SassoonCRInfant"/>
                <w:b/>
                <w:sz w:val="18"/>
                <w:szCs w:val="18"/>
              </w:rPr>
            </w:pPr>
          </w:p>
        </w:tc>
        <w:tc>
          <w:tcPr>
            <w:tcW w:w="3544" w:type="dxa"/>
            <w:tcBorders>
              <w:top w:val="single" w:sz="24" w:space="0" w:color="auto"/>
              <w:left w:val="single" w:sz="24" w:space="0" w:color="auto"/>
            </w:tcBorders>
            <w:shd w:val="clear" w:color="auto" w:fill="FFF2CC" w:themeFill="accent4" w:themeFillTint="33"/>
          </w:tcPr>
          <w:p w14:paraId="60D23B1C" w14:textId="77777777" w:rsidR="00737593" w:rsidRPr="007F324E" w:rsidRDefault="00737593" w:rsidP="00737593">
            <w:pPr>
              <w:jc w:val="center"/>
              <w:rPr>
                <w:rFonts w:ascii="SassoonCRInfant" w:hAnsi="SassoonCRInfant"/>
                <w:b/>
                <w:sz w:val="20"/>
                <w:szCs w:val="18"/>
              </w:rPr>
            </w:pPr>
            <w:r w:rsidRPr="007F324E">
              <w:rPr>
                <w:rFonts w:ascii="SassoonCRInfant" w:hAnsi="SassoonCRInfant"/>
                <w:b/>
                <w:sz w:val="20"/>
                <w:szCs w:val="18"/>
              </w:rPr>
              <w:t>Deep Dark Wood</w:t>
            </w:r>
          </w:p>
          <w:p w14:paraId="7C329C20" w14:textId="77777777" w:rsidR="00737593" w:rsidRPr="00530ED9" w:rsidRDefault="00737593" w:rsidP="00737593">
            <w:pPr>
              <w:jc w:val="center"/>
              <w:rPr>
                <w:rFonts w:ascii="SassoonCRInfant" w:hAnsi="SassoonCRInfant"/>
                <w:b/>
                <w:sz w:val="18"/>
                <w:szCs w:val="18"/>
              </w:rPr>
            </w:pPr>
            <w:r>
              <w:rPr>
                <w:rFonts w:ascii="SassoonCRInfant" w:hAnsi="SassoonCRInfant"/>
                <w:b/>
                <w:sz w:val="18"/>
                <w:szCs w:val="18"/>
              </w:rPr>
              <w:t>Brown Bear, Brown Bear. (2Y/N)</w:t>
            </w:r>
          </w:p>
          <w:p w14:paraId="3C9C7A9A" w14:textId="77777777" w:rsidR="00737593" w:rsidRDefault="00737593" w:rsidP="00737593">
            <w:pPr>
              <w:jc w:val="center"/>
              <w:rPr>
                <w:rFonts w:ascii="SassoonCRInfant" w:hAnsi="SassoonCRInfant"/>
                <w:b/>
                <w:sz w:val="18"/>
                <w:szCs w:val="18"/>
              </w:rPr>
            </w:pPr>
            <w:r>
              <w:rPr>
                <w:rFonts w:ascii="SassoonCRInfant" w:hAnsi="SassoonCRInfant"/>
                <w:b/>
                <w:sz w:val="18"/>
                <w:szCs w:val="18"/>
              </w:rPr>
              <w:t>The Gruffalo (2YO/ N)</w:t>
            </w:r>
          </w:p>
          <w:p w14:paraId="5A182CE7" w14:textId="77777777" w:rsidR="00737593" w:rsidRDefault="00737593" w:rsidP="00737593">
            <w:pPr>
              <w:jc w:val="center"/>
              <w:rPr>
                <w:rFonts w:ascii="SassoonCRInfant" w:hAnsi="SassoonCRInfant"/>
                <w:b/>
                <w:sz w:val="18"/>
                <w:szCs w:val="18"/>
              </w:rPr>
            </w:pPr>
            <w:r>
              <w:rPr>
                <w:rFonts w:ascii="SassoonCRInfant" w:hAnsi="SassoonCRInfant"/>
                <w:b/>
                <w:sz w:val="18"/>
                <w:szCs w:val="18"/>
              </w:rPr>
              <w:t>Owl babies (N)/2YO</w:t>
            </w:r>
          </w:p>
          <w:p w14:paraId="6C7F7447" w14:textId="77777777" w:rsidR="00737593" w:rsidRDefault="00737593" w:rsidP="00737593">
            <w:pPr>
              <w:jc w:val="center"/>
              <w:rPr>
                <w:rFonts w:ascii="SassoonCRInfant" w:hAnsi="SassoonCRInfant"/>
                <w:b/>
                <w:sz w:val="18"/>
                <w:szCs w:val="18"/>
              </w:rPr>
            </w:pPr>
            <w:r>
              <w:rPr>
                <w:rFonts w:ascii="SassoonCRInfant" w:hAnsi="SassoonCRInfant"/>
                <w:b/>
                <w:sz w:val="18"/>
                <w:szCs w:val="18"/>
              </w:rPr>
              <w:t xml:space="preserve">We’re going on a bear hunt </w:t>
            </w:r>
          </w:p>
          <w:p w14:paraId="709CCA3E" w14:textId="77777777" w:rsidR="00737593" w:rsidRDefault="00737593" w:rsidP="00737593">
            <w:pPr>
              <w:jc w:val="center"/>
              <w:rPr>
                <w:rFonts w:ascii="SassoonCRInfant" w:hAnsi="SassoonCRInfant"/>
                <w:b/>
                <w:sz w:val="18"/>
                <w:szCs w:val="18"/>
              </w:rPr>
            </w:pPr>
            <w:r>
              <w:rPr>
                <w:rFonts w:ascii="SassoonCRInfant" w:hAnsi="SassoonCRInfant"/>
                <w:b/>
                <w:sz w:val="18"/>
                <w:szCs w:val="18"/>
              </w:rPr>
              <w:t>Look what I found in the woods; National Trust (N/2YO)</w:t>
            </w:r>
          </w:p>
          <w:p w14:paraId="4A078F81" w14:textId="77777777" w:rsidR="00737593" w:rsidRDefault="00737593" w:rsidP="00737593">
            <w:pPr>
              <w:jc w:val="center"/>
              <w:rPr>
                <w:rFonts w:ascii="SassoonCRInfant" w:hAnsi="SassoonCRInfant"/>
                <w:b/>
                <w:sz w:val="18"/>
                <w:szCs w:val="18"/>
              </w:rPr>
            </w:pPr>
            <w:r>
              <w:rPr>
                <w:rFonts w:ascii="SassoonCRInfant" w:hAnsi="SassoonCRInfant"/>
                <w:b/>
                <w:sz w:val="18"/>
                <w:szCs w:val="18"/>
              </w:rPr>
              <w:t>The Gruffalo (R)</w:t>
            </w:r>
          </w:p>
          <w:p w14:paraId="1F191FC2" w14:textId="77777777" w:rsidR="00737593" w:rsidRPr="00530ED9" w:rsidRDefault="00737593" w:rsidP="00737593">
            <w:pPr>
              <w:jc w:val="center"/>
              <w:rPr>
                <w:rFonts w:ascii="SassoonCRInfant" w:hAnsi="SassoonCRInfant"/>
                <w:b/>
                <w:sz w:val="18"/>
                <w:szCs w:val="18"/>
              </w:rPr>
            </w:pPr>
            <w:r>
              <w:rPr>
                <w:rFonts w:ascii="SassoonCRInfant" w:hAnsi="SassoonCRInfant"/>
                <w:b/>
                <w:sz w:val="18"/>
                <w:szCs w:val="18"/>
              </w:rPr>
              <w:t>Owl Babies (R)</w:t>
            </w:r>
          </w:p>
          <w:p w14:paraId="67017B9D" w14:textId="77777777" w:rsidR="00737593" w:rsidRDefault="00737593" w:rsidP="00E6139F">
            <w:pPr>
              <w:jc w:val="center"/>
              <w:rPr>
                <w:rFonts w:ascii="SassoonCRInfant" w:hAnsi="SassoonCRInfant"/>
                <w:b/>
                <w:sz w:val="18"/>
                <w:szCs w:val="18"/>
              </w:rPr>
            </w:pPr>
            <w:r>
              <w:rPr>
                <w:rFonts w:ascii="SassoonCRInfant" w:hAnsi="SassoonCRInfant"/>
                <w:b/>
                <w:sz w:val="18"/>
                <w:szCs w:val="18"/>
              </w:rPr>
              <w:t>Goldilocks and the Three Bears (R)</w:t>
            </w:r>
          </w:p>
          <w:p w14:paraId="0005FE68" w14:textId="17FD3DEB" w:rsidR="00E52390" w:rsidRPr="002950F8" w:rsidRDefault="00E52390" w:rsidP="00E52390">
            <w:pPr>
              <w:jc w:val="center"/>
              <w:rPr>
                <w:rFonts w:ascii="SassoonCRInfant" w:hAnsi="SassoonCRInfant"/>
                <w:b/>
                <w:sz w:val="18"/>
                <w:szCs w:val="18"/>
              </w:rPr>
            </w:pPr>
            <w:r>
              <w:rPr>
                <w:rFonts w:ascii="SassoonCRInfant" w:hAnsi="SassoonCRInfant"/>
                <w:b/>
                <w:sz w:val="18"/>
                <w:szCs w:val="18"/>
              </w:rPr>
              <w:t>Easter Story (R)</w:t>
            </w:r>
          </w:p>
        </w:tc>
        <w:tc>
          <w:tcPr>
            <w:tcW w:w="3780" w:type="dxa"/>
            <w:tcBorders>
              <w:top w:val="single" w:sz="24" w:space="0" w:color="auto"/>
              <w:left w:val="single" w:sz="24" w:space="0" w:color="auto"/>
            </w:tcBorders>
            <w:shd w:val="clear" w:color="auto" w:fill="E2EFD9" w:themeFill="accent6" w:themeFillTint="33"/>
          </w:tcPr>
          <w:p w14:paraId="56AD132B" w14:textId="77777777" w:rsidR="00737593" w:rsidRPr="007F324E" w:rsidRDefault="00737593" w:rsidP="00737593">
            <w:pPr>
              <w:jc w:val="center"/>
              <w:rPr>
                <w:rFonts w:ascii="SassoonCRInfant" w:hAnsi="SassoonCRInfant"/>
                <w:b/>
                <w:sz w:val="20"/>
                <w:szCs w:val="18"/>
              </w:rPr>
            </w:pPr>
            <w:r w:rsidRPr="007F324E">
              <w:rPr>
                <w:rFonts w:ascii="SassoonCRInfant" w:hAnsi="SassoonCRInfant"/>
                <w:b/>
                <w:sz w:val="20"/>
                <w:szCs w:val="18"/>
              </w:rPr>
              <w:t>Growing and Changing</w:t>
            </w:r>
          </w:p>
          <w:p w14:paraId="48C5450B" w14:textId="77777777" w:rsidR="00737593" w:rsidRPr="007F324E" w:rsidRDefault="00737593" w:rsidP="00737593">
            <w:pPr>
              <w:jc w:val="center"/>
              <w:rPr>
                <w:rFonts w:ascii="SassoonCRInfant" w:hAnsi="SassoonCRInfant"/>
                <w:b/>
                <w:sz w:val="20"/>
                <w:szCs w:val="18"/>
              </w:rPr>
            </w:pPr>
            <w:r>
              <w:rPr>
                <w:rFonts w:ascii="SassoonCRInfant" w:hAnsi="SassoonCRInfant"/>
                <w:b/>
                <w:sz w:val="20"/>
                <w:szCs w:val="18"/>
              </w:rPr>
              <w:t>Jasper’s Beanstalk (2Y/N)</w:t>
            </w:r>
          </w:p>
          <w:p w14:paraId="52F68A77" w14:textId="77777777" w:rsidR="00737593" w:rsidRDefault="00737593" w:rsidP="00737593">
            <w:pPr>
              <w:jc w:val="center"/>
              <w:rPr>
                <w:rFonts w:ascii="SassoonCRInfant" w:hAnsi="SassoonCRInfant"/>
                <w:b/>
                <w:sz w:val="18"/>
                <w:szCs w:val="18"/>
              </w:rPr>
            </w:pPr>
            <w:r>
              <w:rPr>
                <w:rFonts w:ascii="SassoonCRInfant" w:hAnsi="SassoonCRInfant"/>
                <w:b/>
                <w:sz w:val="18"/>
                <w:szCs w:val="18"/>
              </w:rPr>
              <w:t>10 Chirpy Chicks (N/2YO)</w:t>
            </w:r>
          </w:p>
          <w:p w14:paraId="572ADE68" w14:textId="77777777" w:rsidR="00737593" w:rsidRDefault="00737593" w:rsidP="00737593">
            <w:pPr>
              <w:jc w:val="center"/>
              <w:rPr>
                <w:rFonts w:ascii="SassoonCRInfant" w:hAnsi="SassoonCRInfant"/>
                <w:b/>
                <w:sz w:val="18"/>
                <w:szCs w:val="18"/>
              </w:rPr>
            </w:pPr>
            <w:r>
              <w:rPr>
                <w:rFonts w:ascii="SassoonCRInfant" w:hAnsi="SassoonCRInfant"/>
                <w:b/>
                <w:sz w:val="18"/>
                <w:szCs w:val="18"/>
              </w:rPr>
              <w:t>Easter Story (N/2YO)</w:t>
            </w:r>
          </w:p>
          <w:p w14:paraId="22A31A31" w14:textId="77777777" w:rsidR="00737593" w:rsidRDefault="00737593" w:rsidP="00737593">
            <w:pPr>
              <w:jc w:val="center"/>
              <w:rPr>
                <w:rFonts w:ascii="SassoonCRInfant" w:hAnsi="SassoonCRInfant"/>
                <w:b/>
                <w:sz w:val="18"/>
                <w:szCs w:val="18"/>
              </w:rPr>
            </w:pPr>
            <w:r>
              <w:rPr>
                <w:rFonts w:ascii="SassoonCRInfant" w:hAnsi="SassoonCRInfant"/>
                <w:b/>
                <w:sz w:val="18"/>
                <w:szCs w:val="18"/>
              </w:rPr>
              <w:t>Titch (N/2YO)</w:t>
            </w:r>
          </w:p>
          <w:p w14:paraId="66309E8B" w14:textId="77777777" w:rsidR="00737593" w:rsidRPr="00530ED9" w:rsidRDefault="00737593" w:rsidP="00737593">
            <w:pPr>
              <w:jc w:val="center"/>
              <w:rPr>
                <w:rFonts w:ascii="SassoonCRInfant" w:hAnsi="SassoonCRInfant"/>
                <w:b/>
                <w:sz w:val="18"/>
                <w:szCs w:val="18"/>
              </w:rPr>
            </w:pPr>
          </w:p>
          <w:p w14:paraId="723F250B" w14:textId="77777777" w:rsidR="00737593" w:rsidRPr="00530ED9" w:rsidRDefault="00737593" w:rsidP="00737593">
            <w:pPr>
              <w:jc w:val="center"/>
              <w:rPr>
                <w:rFonts w:ascii="SassoonCRInfant" w:hAnsi="SassoonCRInfant"/>
                <w:b/>
                <w:sz w:val="18"/>
                <w:szCs w:val="18"/>
              </w:rPr>
            </w:pPr>
            <w:r w:rsidRPr="00530ED9">
              <w:rPr>
                <w:rFonts w:ascii="SassoonCRInfant" w:hAnsi="SassoonCRInfant"/>
                <w:b/>
                <w:sz w:val="18"/>
                <w:szCs w:val="18"/>
              </w:rPr>
              <w:t xml:space="preserve"> (R)</w:t>
            </w:r>
          </w:p>
          <w:p w14:paraId="7B7CFC12" w14:textId="77777777" w:rsidR="00737593" w:rsidRPr="00530ED9" w:rsidRDefault="00737593" w:rsidP="00737593">
            <w:pPr>
              <w:jc w:val="center"/>
              <w:rPr>
                <w:rFonts w:ascii="SassoonCRInfant" w:hAnsi="SassoonCRInfant"/>
                <w:b/>
                <w:sz w:val="18"/>
                <w:szCs w:val="18"/>
              </w:rPr>
            </w:pPr>
            <w:r w:rsidRPr="00530ED9">
              <w:rPr>
                <w:rFonts w:ascii="SassoonCRInfant" w:hAnsi="SassoonCRInfant"/>
                <w:b/>
                <w:sz w:val="18"/>
                <w:szCs w:val="18"/>
              </w:rPr>
              <w:t>The Little Red Hen (R)</w:t>
            </w:r>
          </w:p>
          <w:p w14:paraId="496C38ED" w14:textId="03AA8E72" w:rsidR="00737593" w:rsidRPr="002950F8" w:rsidRDefault="00737593" w:rsidP="00737593">
            <w:pPr>
              <w:jc w:val="center"/>
              <w:rPr>
                <w:rFonts w:ascii="SassoonCRInfant" w:hAnsi="SassoonCRInfant"/>
                <w:b/>
                <w:sz w:val="18"/>
                <w:szCs w:val="18"/>
              </w:rPr>
            </w:pPr>
            <w:r>
              <w:rPr>
                <w:rFonts w:ascii="SassoonCRInfant" w:hAnsi="SassoonCRInfant"/>
                <w:b/>
                <w:sz w:val="18"/>
                <w:szCs w:val="18"/>
              </w:rPr>
              <w:t xml:space="preserve">Weather and seasons </w:t>
            </w:r>
          </w:p>
        </w:tc>
        <w:tc>
          <w:tcPr>
            <w:tcW w:w="3449" w:type="dxa"/>
            <w:tcBorders>
              <w:top w:val="single" w:sz="24" w:space="0" w:color="auto"/>
            </w:tcBorders>
            <w:shd w:val="clear" w:color="auto" w:fill="E2EFD9" w:themeFill="accent6" w:themeFillTint="33"/>
          </w:tcPr>
          <w:p w14:paraId="01E0CD97" w14:textId="77777777" w:rsidR="00737593" w:rsidRDefault="00737593" w:rsidP="00737593">
            <w:pPr>
              <w:jc w:val="center"/>
              <w:rPr>
                <w:rFonts w:ascii="SassoonCRInfant" w:hAnsi="SassoonCRInfant"/>
                <w:b/>
                <w:sz w:val="18"/>
                <w:szCs w:val="18"/>
              </w:rPr>
            </w:pPr>
            <w:r>
              <w:rPr>
                <w:rFonts w:ascii="SassoonCRInfant" w:hAnsi="SassoonCRInfant"/>
                <w:b/>
                <w:sz w:val="18"/>
                <w:szCs w:val="18"/>
              </w:rPr>
              <w:t>Ten Little Pirates (2Y/N)</w:t>
            </w:r>
          </w:p>
          <w:p w14:paraId="283BB97A" w14:textId="77777777" w:rsidR="00737593" w:rsidRDefault="00737593" w:rsidP="00737593">
            <w:pPr>
              <w:jc w:val="center"/>
              <w:rPr>
                <w:rFonts w:ascii="SassoonCRInfant" w:hAnsi="SassoonCRInfant"/>
                <w:b/>
                <w:sz w:val="18"/>
                <w:szCs w:val="18"/>
              </w:rPr>
            </w:pPr>
            <w:r>
              <w:rPr>
                <w:rFonts w:ascii="SassoonCRInfant" w:hAnsi="SassoonCRInfant"/>
                <w:b/>
                <w:sz w:val="18"/>
                <w:szCs w:val="18"/>
              </w:rPr>
              <w:t>Tiddler (N/2YO)</w:t>
            </w:r>
          </w:p>
          <w:p w14:paraId="164749D4" w14:textId="77777777" w:rsidR="00737593" w:rsidRDefault="00737593" w:rsidP="00737593">
            <w:pPr>
              <w:jc w:val="center"/>
              <w:rPr>
                <w:rFonts w:ascii="SassoonCRInfant" w:hAnsi="SassoonCRInfant"/>
                <w:b/>
                <w:sz w:val="18"/>
                <w:szCs w:val="18"/>
              </w:rPr>
            </w:pPr>
            <w:r>
              <w:rPr>
                <w:rFonts w:ascii="SassoonCRInfant" w:hAnsi="SassoonCRInfant"/>
                <w:b/>
                <w:sz w:val="18"/>
                <w:szCs w:val="18"/>
              </w:rPr>
              <w:t>Somebody Swallowed Stanley (2YO/N/)</w:t>
            </w:r>
          </w:p>
          <w:p w14:paraId="47E7FF97" w14:textId="77777777" w:rsidR="00737593" w:rsidRDefault="00737593" w:rsidP="00737593">
            <w:pPr>
              <w:jc w:val="center"/>
              <w:rPr>
                <w:rFonts w:ascii="SassoonCRInfant" w:hAnsi="SassoonCRInfant"/>
                <w:b/>
                <w:sz w:val="18"/>
                <w:szCs w:val="18"/>
              </w:rPr>
            </w:pPr>
            <w:r w:rsidRPr="00530ED9">
              <w:rPr>
                <w:rFonts w:ascii="SassoonCRInfant" w:hAnsi="SassoonCRInfant"/>
                <w:b/>
                <w:sz w:val="18"/>
                <w:szCs w:val="18"/>
              </w:rPr>
              <w:t xml:space="preserve">Jack and the Flum </w:t>
            </w:r>
            <w:proofErr w:type="spellStart"/>
            <w:r w:rsidRPr="00530ED9">
              <w:rPr>
                <w:rFonts w:ascii="SassoonCRInfant" w:hAnsi="SassoonCRInfant"/>
                <w:b/>
                <w:sz w:val="18"/>
                <w:szCs w:val="18"/>
              </w:rPr>
              <w:t>Flum</w:t>
            </w:r>
            <w:proofErr w:type="spellEnd"/>
            <w:r w:rsidRPr="00530ED9">
              <w:rPr>
                <w:rFonts w:ascii="SassoonCRInfant" w:hAnsi="SassoonCRInfant"/>
                <w:b/>
                <w:sz w:val="18"/>
                <w:szCs w:val="18"/>
              </w:rPr>
              <w:t xml:space="preserve"> Tree (R)</w:t>
            </w:r>
          </w:p>
          <w:p w14:paraId="2A4518D3" w14:textId="77777777" w:rsidR="00737593" w:rsidRDefault="00737593" w:rsidP="00737593">
            <w:pPr>
              <w:jc w:val="center"/>
              <w:rPr>
                <w:rFonts w:ascii="SassoonCRInfant" w:hAnsi="SassoonCRInfant"/>
                <w:b/>
                <w:sz w:val="18"/>
                <w:szCs w:val="18"/>
              </w:rPr>
            </w:pPr>
            <w:r>
              <w:rPr>
                <w:rFonts w:ascii="SassoonCRInfant" w:hAnsi="SassoonCRInfant"/>
                <w:b/>
                <w:sz w:val="18"/>
                <w:szCs w:val="18"/>
              </w:rPr>
              <w:t>The Odd Fish (R)</w:t>
            </w:r>
          </w:p>
          <w:p w14:paraId="37D62FBE" w14:textId="77777777" w:rsidR="00737593" w:rsidRPr="00530ED9" w:rsidRDefault="00737593" w:rsidP="00737593">
            <w:pPr>
              <w:jc w:val="center"/>
              <w:rPr>
                <w:rFonts w:ascii="SassoonCRInfant" w:hAnsi="SassoonCRInfant"/>
                <w:b/>
                <w:sz w:val="18"/>
                <w:szCs w:val="18"/>
              </w:rPr>
            </w:pPr>
            <w:r>
              <w:rPr>
                <w:rFonts w:ascii="SassoonCRInfant" w:hAnsi="SassoonCRInfant"/>
                <w:b/>
                <w:sz w:val="18"/>
                <w:szCs w:val="18"/>
              </w:rPr>
              <w:t>Night Pirates (R)</w:t>
            </w:r>
          </w:p>
          <w:p w14:paraId="2EF264BD" w14:textId="77777777" w:rsidR="00737593" w:rsidRDefault="00737593" w:rsidP="00737593">
            <w:pPr>
              <w:jc w:val="center"/>
              <w:rPr>
                <w:rFonts w:ascii="SassoonCRInfant" w:hAnsi="SassoonCRInfant"/>
                <w:b/>
                <w:sz w:val="18"/>
                <w:szCs w:val="18"/>
              </w:rPr>
            </w:pPr>
            <w:r w:rsidRPr="00530ED9">
              <w:rPr>
                <w:rFonts w:ascii="SassoonCRInfant" w:hAnsi="SassoonCRInfant"/>
                <w:b/>
                <w:sz w:val="18"/>
                <w:szCs w:val="18"/>
              </w:rPr>
              <w:t xml:space="preserve">Non-Fiction Texts </w:t>
            </w:r>
          </w:p>
          <w:p w14:paraId="240F82E6" w14:textId="77777777" w:rsidR="00737593" w:rsidRDefault="00737593" w:rsidP="00737593">
            <w:pPr>
              <w:jc w:val="center"/>
              <w:rPr>
                <w:rFonts w:ascii="SassoonCRInfant" w:hAnsi="SassoonCRInfant"/>
                <w:b/>
                <w:sz w:val="18"/>
                <w:szCs w:val="18"/>
              </w:rPr>
            </w:pPr>
            <w:r>
              <w:rPr>
                <w:rFonts w:ascii="SassoonCRInfant" w:hAnsi="SassoonCRInfant"/>
                <w:b/>
                <w:sz w:val="18"/>
                <w:szCs w:val="18"/>
              </w:rPr>
              <w:t xml:space="preserve">Snail and the whale (R) </w:t>
            </w:r>
          </w:p>
          <w:p w14:paraId="021D7C0A" w14:textId="77777777" w:rsidR="00737593" w:rsidRPr="00C11ADC" w:rsidRDefault="00737593" w:rsidP="00737593">
            <w:pPr>
              <w:jc w:val="center"/>
              <w:rPr>
                <w:rFonts w:ascii="SassoonCRInfant" w:hAnsi="SassoonCRInfant"/>
                <w:b/>
                <w:sz w:val="16"/>
                <w:szCs w:val="16"/>
              </w:rPr>
            </w:pPr>
            <w:r w:rsidRPr="00C11ADC">
              <w:rPr>
                <w:rFonts w:ascii="SassoonCRInfant" w:hAnsi="SassoonCRInfant"/>
                <w:b/>
                <w:sz w:val="16"/>
                <w:szCs w:val="16"/>
              </w:rPr>
              <w:t>Big outdoors for little explorers (N/2YO)</w:t>
            </w:r>
          </w:p>
          <w:p w14:paraId="324C7024" w14:textId="778BE52F" w:rsidR="00737593" w:rsidRPr="002950F8" w:rsidRDefault="00737593" w:rsidP="00737593">
            <w:pPr>
              <w:jc w:val="center"/>
              <w:rPr>
                <w:rFonts w:ascii="SassoonCRInfant" w:hAnsi="SassoonCRInfant"/>
                <w:b/>
                <w:sz w:val="18"/>
                <w:szCs w:val="18"/>
              </w:rPr>
            </w:pPr>
          </w:p>
        </w:tc>
      </w:tr>
      <w:tr w:rsidR="00781F7A" w:rsidRPr="00530ED9" w14:paraId="7D940181" w14:textId="77777777" w:rsidTr="00447BAA">
        <w:trPr>
          <w:trHeight w:val="936"/>
        </w:trPr>
        <w:tc>
          <w:tcPr>
            <w:tcW w:w="1367" w:type="dxa"/>
            <w:tcBorders>
              <w:top w:val="single" w:sz="24" w:space="0" w:color="auto"/>
            </w:tcBorders>
          </w:tcPr>
          <w:p w14:paraId="7E1B8814" w14:textId="77777777" w:rsidR="00781F7A" w:rsidRDefault="00781F7A" w:rsidP="00781F7A">
            <w:pPr>
              <w:jc w:val="center"/>
              <w:rPr>
                <w:rFonts w:ascii="SassoonCRInfant" w:hAnsi="SassoonCRInfant"/>
                <w:sz w:val="18"/>
                <w:szCs w:val="18"/>
                <w:highlight w:val="yellow"/>
              </w:rPr>
            </w:pPr>
            <w:r w:rsidRPr="00781F7A">
              <w:rPr>
                <w:rFonts w:ascii="SassoonCRInfant" w:hAnsi="SassoonCRInfant"/>
                <w:sz w:val="18"/>
                <w:szCs w:val="18"/>
              </w:rPr>
              <w:t>Key vocabulary</w:t>
            </w:r>
          </w:p>
          <w:p w14:paraId="60B99AF8" w14:textId="6D9166A4" w:rsidR="00781F7A" w:rsidRDefault="00781F7A" w:rsidP="00781F7A">
            <w:pPr>
              <w:jc w:val="center"/>
              <w:rPr>
                <w:rFonts w:ascii="SassoonCRInfant" w:hAnsi="SassoonCRInfant"/>
                <w:sz w:val="18"/>
                <w:szCs w:val="18"/>
              </w:rPr>
            </w:pPr>
            <w:r w:rsidRPr="00085F3E">
              <w:rPr>
                <w:rFonts w:ascii="SassoonCRInfant" w:hAnsi="SassoonCRInfant"/>
                <w:sz w:val="18"/>
                <w:szCs w:val="18"/>
                <w:highlight w:val="yellow"/>
              </w:rPr>
              <w:t>NELI Text</w:t>
            </w:r>
            <w:r>
              <w:rPr>
                <w:rFonts w:ascii="SassoonCRInfant" w:hAnsi="SassoonCRInfant"/>
                <w:sz w:val="18"/>
                <w:szCs w:val="18"/>
              </w:rPr>
              <w:t xml:space="preserve">  </w:t>
            </w:r>
          </w:p>
          <w:p w14:paraId="4B7B09CA" w14:textId="77777777" w:rsidR="00781F7A" w:rsidRDefault="00781F7A" w:rsidP="00781F7A">
            <w:pPr>
              <w:jc w:val="center"/>
              <w:rPr>
                <w:rFonts w:ascii="SassoonCRInfant" w:hAnsi="SassoonCRInfant"/>
                <w:sz w:val="18"/>
                <w:szCs w:val="18"/>
              </w:rPr>
            </w:pPr>
          </w:p>
          <w:p w14:paraId="1AB4370B" w14:textId="4A336139" w:rsidR="00781F7A" w:rsidRDefault="00781F7A" w:rsidP="00781F7A">
            <w:pPr>
              <w:jc w:val="center"/>
              <w:rPr>
                <w:rFonts w:ascii="SassoonCRInfant" w:hAnsi="SassoonCRInfant"/>
                <w:sz w:val="18"/>
                <w:szCs w:val="18"/>
              </w:rPr>
            </w:pPr>
            <w:r w:rsidRPr="00085F3E">
              <w:rPr>
                <w:rFonts w:ascii="SassoonCRInfant" w:hAnsi="SassoonCRInfant"/>
                <w:sz w:val="18"/>
                <w:szCs w:val="18"/>
                <w:highlight w:val="cyan"/>
              </w:rPr>
              <w:t>Drawing club</w:t>
            </w:r>
          </w:p>
        </w:tc>
        <w:tc>
          <w:tcPr>
            <w:tcW w:w="3590" w:type="dxa"/>
            <w:tcBorders>
              <w:top w:val="single" w:sz="24" w:space="0" w:color="auto"/>
            </w:tcBorders>
            <w:shd w:val="clear" w:color="auto" w:fill="FBE4D5" w:themeFill="accent2" w:themeFillTint="33"/>
          </w:tcPr>
          <w:p w14:paraId="492DB16B" w14:textId="77777777" w:rsidR="00781F7A" w:rsidRDefault="00F8330E" w:rsidP="00727299">
            <w:pPr>
              <w:jc w:val="center"/>
              <w:rPr>
                <w:rFonts w:ascii="SassoonCRInfant" w:hAnsi="SassoonCRInfant"/>
                <w:b/>
                <w:sz w:val="18"/>
                <w:szCs w:val="18"/>
                <w:highlight w:val="yellow"/>
              </w:rPr>
            </w:pPr>
            <w:r w:rsidRPr="00AD137E">
              <w:rPr>
                <w:rFonts w:ascii="SassoonCRInfant" w:hAnsi="SassoonCRInfant"/>
                <w:b/>
                <w:sz w:val="18"/>
                <w:szCs w:val="18"/>
                <w:highlight w:val="yellow"/>
              </w:rPr>
              <w:t>Assessments</w:t>
            </w:r>
          </w:p>
          <w:p w14:paraId="035566EB" w14:textId="69B148E7" w:rsidR="00973161" w:rsidRPr="00AD137E" w:rsidRDefault="00973161" w:rsidP="00973161">
            <w:pPr>
              <w:jc w:val="center"/>
              <w:rPr>
                <w:rFonts w:ascii="SassoonCRInfant" w:hAnsi="SassoonCRInfant"/>
                <w:b/>
                <w:sz w:val="18"/>
                <w:szCs w:val="18"/>
                <w:highlight w:val="yellow"/>
              </w:rPr>
            </w:pPr>
            <w:r w:rsidRPr="00AD137E">
              <w:rPr>
                <w:rFonts w:ascii="SassoonCRInfant" w:hAnsi="SassoonCRInfant"/>
                <w:b/>
                <w:sz w:val="18"/>
                <w:szCs w:val="18"/>
                <w:highlight w:val="yellow"/>
              </w:rPr>
              <w:t>Neon Leon</w:t>
            </w:r>
          </w:p>
          <w:p w14:paraId="17FE0FC3" w14:textId="77777777" w:rsidR="00F8330E" w:rsidRPr="00AD137E" w:rsidRDefault="00F8330E" w:rsidP="00727299">
            <w:pPr>
              <w:jc w:val="center"/>
              <w:rPr>
                <w:rFonts w:ascii="SassoonCRInfant" w:hAnsi="SassoonCRInfant"/>
                <w:b/>
                <w:sz w:val="18"/>
                <w:szCs w:val="18"/>
                <w:highlight w:val="yellow"/>
              </w:rPr>
            </w:pPr>
            <w:r w:rsidRPr="00AD137E">
              <w:rPr>
                <w:rFonts w:ascii="SassoonCRInfant" w:hAnsi="SassoonCRInfant"/>
                <w:b/>
                <w:sz w:val="18"/>
                <w:szCs w:val="18"/>
                <w:highlight w:val="yellow"/>
              </w:rPr>
              <w:t>3 Pigs</w:t>
            </w:r>
          </w:p>
          <w:p w14:paraId="61D16B9F" w14:textId="77777777" w:rsidR="003947AB" w:rsidRDefault="003947AB" w:rsidP="00727299">
            <w:pPr>
              <w:jc w:val="center"/>
              <w:rPr>
                <w:rFonts w:ascii="SassoonCRInfant" w:hAnsi="SassoonCRInfant"/>
                <w:b/>
                <w:sz w:val="18"/>
                <w:szCs w:val="18"/>
                <w:highlight w:val="yellow"/>
              </w:rPr>
            </w:pPr>
            <w:r w:rsidRPr="00AD137E">
              <w:rPr>
                <w:rFonts w:ascii="SassoonCRInfant" w:hAnsi="SassoonCRInfant"/>
                <w:b/>
                <w:sz w:val="18"/>
                <w:szCs w:val="18"/>
                <w:highlight w:val="yellow"/>
              </w:rPr>
              <w:t xml:space="preserve">Cinderella </w:t>
            </w:r>
          </w:p>
          <w:p w14:paraId="3A1AA660" w14:textId="77777777" w:rsidR="006D5344" w:rsidRPr="00AD137E" w:rsidRDefault="006D5344" w:rsidP="006D5344">
            <w:pPr>
              <w:jc w:val="center"/>
              <w:rPr>
                <w:rFonts w:ascii="SassoonCRInfant" w:hAnsi="SassoonCRInfant"/>
                <w:b/>
                <w:sz w:val="18"/>
                <w:szCs w:val="18"/>
                <w:highlight w:val="yellow"/>
              </w:rPr>
            </w:pPr>
            <w:r w:rsidRPr="00AD137E">
              <w:rPr>
                <w:rFonts w:ascii="SassoonCRInfant" w:hAnsi="SassoonCRInfant"/>
                <w:b/>
                <w:sz w:val="18"/>
                <w:szCs w:val="18"/>
                <w:highlight w:val="yellow"/>
              </w:rPr>
              <w:t>Toby and Tricky things</w:t>
            </w:r>
          </w:p>
          <w:p w14:paraId="0CFD467B" w14:textId="77777777" w:rsidR="00700264" w:rsidRPr="00AD137E" w:rsidRDefault="00700264" w:rsidP="00700264">
            <w:pPr>
              <w:jc w:val="center"/>
              <w:rPr>
                <w:rFonts w:ascii="SassoonCRInfant" w:hAnsi="SassoonCRInfant"/>
                <w:b/>
                <w:sz w:val="18"/>
                <w:szCs w:val="18"/>
                <w:highlight w:val="yellow"/>
              </w:rPr>
            </w:pPr>
            <w:proofErr w:type="gramStart"/>
            <w:r w:rsidRPr="00AD137E">
              <w:rPr>
                <w:rFonts w:ascii="SassoonCRInfant" w:hAnsi="SassoonCRInfant"/>
                <w:b/>
                <w:sz w:val="18"/>
                <w:szCs w:val="18"/>
                <w:highlight w:val="yellow"/>
              </w:rPr>
              <w:t>Copy Cat</w:t>
            </w:r>
            <w:proofErr w:type="gramEnd"/>
          </w:p>
          <w:p w14:paraId="0EB0591F" w14:textId="244C7A81" w:rsidR="006D5344" w:rsidRPr="00AD137E" w:rsidRDefault="006D5344" w:rsidP="00727299">
            <w:pPr>
              <w:jc w:val="center"/>
              <w:rPr>
                <w:rFonts w:ascii="SassoonCRInfant" w:hAnsi="SassoonCRInfant"/>
                <w:b/>
                <w:sz w:val="18"/>
                <w:szCs w:val="18"/>
                <w:highlight w:val="yellow"/>
              </w:rPr>
            </w:pPr>
          </w:p>
        </w:tc>
        <w:tc>
          <w:tcPr>
            <w:tcW w:w="3543" w:type="dxa"/>
            <w:tcBorders>
              <w:top w:val="single" w:sz="24" w:space="0" w:color="auto"/>
              <w:right w:val="single" w:sz="24" w:space="0" w:color="auto"/>
            </w:tcBorders>
            <w:shd w:val="clear" w:color="auto" w:fill="FBE4D5" w:themeFill="accent2" w:themeFillTint="33"/>
          </w:tcPr>
          <w:p w14:paraId="54117699" w14:textId="77777777" w:rsidR="003947AB" w:rsidRPr="00AD137E" w:rsidRDefault="003947AB" w:rsidP="00F44498">
            <w:pPr>
              <w:jc w:val="center"/>
              <w:rPr>
                <w:rFonts w:ascii="SassoonCRInfant" w:hAnsi="SassoonCRInfant"/>
                <w:b/>
                <w:sz w:val="18"/>
                <w:szCs w:val="18"/>
                <w:highlight w:val="yellow"/>
              </w:rPr>
            </w:pPr>
            <w:r w:rsidRPr="00AD137E">
              <w:rPr>
                <w:rFonts w:ascii="SassoonCRInfant" w:hAnsi="SassoonCRInfant"/>
                <w:b/>
                <w:sz w:val="18"/>
                <w:szCs w:val="18"/>
                <w:highlight w:val="yellow"/>
              </w:rPr>
              <w:t>Pip Posy</w:t>
            </w:r>
          </w:p>
          <w:p w14:paraId="3C1E4F30" w14:textId="77777777" w:rsidR="00C467FC" w:rsidRPr="00AD137E" w:rsidRDefault="00C467FC" w:rsidP="00C467FC">
            <w:pPr>
              <w:jc w:val="center"/>
              <w:rPr>
                <w:rFonts w:ascii="SassoonCRInfant" w:hAnsi="SassoonCRInfant"/>
                <w:b/>
                <w:sz w:val="18"/>
                <w:szCs w:val="18"/>
                <w:highlight w:val="yellow"/>
              </w:rPr>
            </w:pPr>
            <w:r w:rsidRPr="00AD137E">
              <w:rPr>
                <w:rFonts w:ascii="SassoonCRInfant" w:hAnsi="SassoonCRInfant"/>
                <w:b/>
                <w:sz w:val="18"/>
                <w:szCs w:val="18"/>
                <w:highlight w:val="yellow"/>
              </w:rPr>
              <w:t>Dino Rocket</w:t>
            </w:r>
          </w:p>
          <w:p w14:paraId="086EDBAB" w14:textId="77777777" w:rsidR="00627DFE" w:rsidRDefault="00627DFE" w:rsidP="00627DFE">
            <w:pPr>
              <w:jc w:val="center"/>
              <w:rPr>
                <w:rFonts w:ascii="SassoonCRInfant" w:hAnsi="SassoonCRInfant"/>
                <w:b/>
                <w:sz w:val="18"/>
                <w:szCs w:val="18"/>
                <w:highlight w:val="yellow"/>
              </w:rPr>
            </w:pPr>
            <w:r w:rsidRPr="00AD137E">
              <w:rPr>
                <w:rFonts w:ascii="SassoonCRInfant" w:hAnsi="SassoonCRInfant"/>
                <w:b/>
                <w:sz w:val="18"/>
                <w:szCs w:val="18"/>
                <w:highlight w:val="yellow"/>
              </w:rPr>
              <w:t>How to look after your dino</w:t>
            </w:r>
          </w:p>
          <w:p w14:paraId="5F6D2754" w14:textId="77777777" w:rsidR="00993C55" w:rsidRPr="00AD137E" w:rsidRDefault="00993C55" w:rsidP="00993C55">
            <w:pPr>
              <w:jc w:val="center"/>
              <w:rPr>
                <w:rFonts w:ascii="SassoonCRInfant" w:hAnsi="SassoonCRInfant"/>
                <w:b/>
                <w:sz w:val="18"/>
                <w:szCs w:val="18"/>
                <w:highlight w:val="yellow"/>
              </w:rPr>
            </w:pPr>
            <w:r w:rsidRPr="00AD137E">
              <w:rPr>
                <w:rFonts w:ascii="SassoonCRInfant" w:hAnsi="SassoonCRInfant"/>
                <w:b/>
                <w:sz w:val="18"/>
                <w:szCs w:val="18"/>
                <w:highlight w:val="yellow"/>
              </w:rPr>
              <w:t>When dragon goes to school</w:t>
            </w:r>
          </w:p>
          <w:p w14:paraId="1E57AF9D" w14:textId="5BB8FFCE" w:rsidR="003947AB" w:rsidRPr="00AD137E" w:rsidRDefault="003947AB" w:rsidP="00993C55">
            <w:pPr>
              <w:jc w:val="center"/>
              <w:rPr>
                <w:rFonts w:ascii="SassoonCRInfant" w:hAnsi="SassoonCRInfant"/>
                <w:b/>
                <w:sz w:val="18"/>
                <w:szCs w:val="18"/>
                <w:highlight w:val="yellow"/>
              </w:rPr>
            </w:pPr>
          </w:p>
        </w:tc>
        <w:tc>
          <w:tcPr>
            <w:tcW w:w="3544" w:type="dxa"/>
            <w:tcBorders>
              <w:top w:val="single" w:sz="24" w:space="0" w:color="auto"/>
              <w:left w:val="single" w:sz="24" w:space="0" w:color="auto"/>
            </w:tcBorders>
            <w:shd w:val="clear" w:color="auto" w:fill="FFF2CC" w:themeFill="accent4" w:themeFillTint="33"/>
          </w:tcPr>
          <w:p w14:paraId="08001CF1" w14:textId="77777777" w:rsidR="004B5C42" w:rsidRPr="00AD137E" w:rsidRDefault="00E41F15" w:rsidP="008B42F7">
            <w:pPr>
              <w:jc w:val="center"/>
              <w:rPr>
                <w:rFonts w:ascii="SassoonCRInfant" w:hAnsi="SassoonCRInfant"/>
                <w:b/>
                <w:sz w:val="18"/>
                <w:szCs w:val="18"/>
                <w:highlight w:val="yellow"/>
              </w:rPr>
            </w:pPr>
            <w:r w:rsidRPr="00AD137E">
              <w:rPr>
                <w:rFonts w:ascii="SassoonCRInfant" w:hAnsi="SassoonCRInfant"/>
                <w:b/>
                <w:sz w:val="18"/>
                <w:szCs w:val="18"/>
                <w:highlight w:val="yellow"/>
              </w:rPr>
              <w:t>The Knight who said no</w:t>
            </w:r>
          </w:p>
          <w:p w14:paraId="24F8DA1A" w14:textId="68034555" w:rsidR="006B514E" w:rsidRPr="00AD137E" w:rsidRDefault="006B514E" w:rsidP="008B42F7">
            <w:pPr>
              <w:jc w:val="center"/>
              <w:rPr>
                <w:rFonts w:ascii="SassoonCRInfant" w:hAnsi="SassoonCRInfant"/>
                <w:b/>
                <w:sz w:val="18"/>
                <w:szCs w:val="18"/>
                <w:highlight w:val="yellow"/>
              </w:rPr>
            </w:pPr>
            <w:r w:rsidRPr="00AD137E">
              <w:rPr>
                <w:rFonts w:ascii="SassoonCRInfant" w:hAnsi="SassoonCRInfant"/>
                <w:b/>
                <w:sz w:val="18"/>
                <w:szCs w:val="18"/>
                <w:highlight w:val="yellow"/>
              </w:rPr>
              <w:t>Don’t wake Tiger</w:t>
            </w:r>
          </w:p>
        </w:tc>
        <w:tc>
          <w:tcPr>
            <w:tcW w:w="3544" w:type="dxa"/>
            <w:tcBorders>
              <w:top w:val="single" w:sz="24" w:space="0" w:color="auto"/>
              <w:right w:val="single" w:sz="24" w:space="0" w:color="auto"/>
            </w:tcBorders>
            <w:shd w:val="clear" w:color="auto" w:fill="FFF2CC" w:themeFill="accent4" w:themeFillTint="33"/>
          </w:tcPr>
          <w:p w14:paraId="771E2EA5" w14:textId="77777777" w:rsidR="00C467FC" w:rsidRDefault="00C467FC" w:rsidP="008B42F7">
            <w:pPr>
              <w:jc w:val="center"/>
              <w:rPr>
                <w:rFonts w:ascii="SassoonCRInfant" w:hAnsi="SassoonCRInfant"/>
                <w:b/>
                <w:sz w:val="18"/>
                <w:szCs w:val="18"/>
                <w:highlight w:val="yellow"/>
              </w:rPr>
            </w:pPr>
            <w:r w:rsidRPr="00AD137E">
              <w:rPr>
                <w:rFonts w:ascii="SassoonCRInfant" w:hAnsi="SassoonCRInfant"/>
                <w:b/>
                <w:sz w:val="18"/>
                <w:szCs w:val="18"/>
                <w:highlight w:val="yellow"/>
              </w:rPr>
              <w:t>Nothing can frighten a bear</w:t>
            </w:r>
          </w:p>
          <w:p w14:paraId="5BF0679A" w14:textId="77777777" w:rsidR="00627DFE" w:rsidRPr="00AD137E" w:rsidRDefault="00627DFE" w:rsidP="00627DFE">
            <w:pPr>
              <w:jc w:val="center"/>
              <w:rPr>
                <w:rFonts w:ascii="SassoonCRInfant" w:hAnsi="SassoonCRInfant"/>
                <w:b/>
                <w:sz w:val="18"/>
                <w:szCs w:val="18"/>
                <w:highlight w:val="yellow"/>
              </w:rPr>
            </w:pPr>
            <w:r w:rsidRPr="00AD137E">
              <w:rPr>
                <w:rFonts w:ascii="SassoonCRInfant" w:hAnsi="SassoonCRInfant"/>
                <w:b/>
                <w:sz w:val="18"/>
                <w:szCs w:val="18"/>
                <w:highlight w:val="yellow"/>
              </w:rPr>
              <w:t xml:space="preserve">Look and </w:t>
            </w:r>
            <w:proofErr w:type="gramStart"/>
            <w:r w:rsidRPr="00AD137E">
              <w:rPr>
                <w:rFonts w:ascii="SassoonCRInfant" w:hAnsi="SassoonCRInfant"/>
                <w:b/>
                <w:sz w:val="18"/>
                <w:szCs w:val="18"/>
                <w:highlight w:val="yellow"/>
              </w:rPr>
              <w:t>say</w:t>
            </w:r>
            <w:proofErr w:type="gramEnd"/>
          </w:p>
          <w:p w14:paraId="30C35BEF" w14:textId="77777777" w:rsidR="00627DFE" w:rsidRPr="00AD137E" w:rsidRDefault="00627DFE" w:rsidP="00627DFE">
            <w:pPr>
              <w:jc w:val="center"/>
              <w:rPr>
                <w:rFonts w:ascii="SassoonCRInfant" w:hAnsi="SassoonCRInfant"/>
                <w:b/>
                <w:sz w:val="18"/>
                <w:szCs w:val="18"/>
                <w:highlight w:val="yellow"/>
              </w:rPr>
            </w:pPr>
            <w:r w:rsidRPr="00AD137E">
              <w:rPr>
                <w:rFonts w:ascii="SassoonCRInfant" w:hAnsi="SassoonCRInfant"/>
                <w:b/>
                <w:sz w:val="18"/>
                <w:szCs w:val="18"/>
                <w:highlight w:val="yellow"/>
              </w:rPr>
              <w:t>What you see</w:t>
            </w:r>
          </w:p>
          <w:p w14:paraId="0DC72183" w14:textId="77777777" w:rsidR="00700264" w:rsidRDefault="00700264" w:rsidP="00700264">
            <w:pPr>
              <w:jc w:val="center"/>
              <w:rPr>
                <w:rFonts w:ascii="SassoonCRInfant" w:hAnsi="SassoonCRInfant"/>
                <w:b/>
                <w:sz w:val="18"/>
                <w:szCs w:val="18"/>
                <w:highlight w:val="yellow"/>
              </w:rPr>
            </w:pPr>
            <w:r w:rsidRPr="00AD137E">
              <w:rPr>
                <w:rFonts w:ascii="SassoonCRInfant" w:hAnsi="SassoonCRInfant"/>
                <w:b/>
                <w:sz w:val="18"/>
                <w:szCs w:val="18"/>
                <w:highlight w:val="yellow"/>
              </w:rPr>
              <w:t>Little red Riding Hood</w:t>
            </w:r>
          </w:p>
          <w:p w14:paraId="2BBE817E" w14:textId="77777777" w:rsidR="00993C55" w:rsidRPr="00AD137E" w:rsidRDefault="00993C55" w:rsidP="00993C55">
            <w:pPr>
              <w:jc w:val="center"/>
              <w:rPr>
                <w:rFonts w:ascii="SassoonCRInfant" w:hAnsi="SassoonCRInfant"/>
                <w:b/>
                <w:sz w:val="18"/>
                <w:szCs w:val="18"/>
                <w:highlight w:val="yellow"/>
              </w:rPr>
            </w:pPr>
            <w:r w:rsidRPr="00AD137E">
              <w:rPr>
                <w:rFonts w:ascii="SassoonCRInfant" w:hAnsi="SassoonCRInfant"/>
                <w:b/>
                <w:sz w:val="18"/>
                <w:szCs w:val="18"/>
                <w:highlight w:val="yellow"/>
              </w:rPr>
              <w:t>Boy and Bear</w:t>
            </w:r>
          </w:p>
          <w:p w14:paraId="79D3D688" w14:textId="4E0EA232" w:rsidR="00627DFE" w:rsidRPr="00AD137E" w:rsidRDefault="00627DFE" w:rsidP="008B42F7">
            <w:pPr>
              <w:jc w:val="center"/>
              <w:rPr>
                <w:rFonts w:ascii="SassoonCRInfant" w:hAnsi="SassoonCRInfant"/>
                <w:b/>
                <w:sz w:val="18"/>
                <w:szCs w:val="18"/>
                <w:highlight w:val="yellow"/>
              </w:rPr>
            </w:pPr>
          </w:p>
        </w:tc>
        <w:tc>
          <w:tcPr>
            <w:tcW w:w="3780" w:type="dxa"/>
            <w:tcBorders>
              <w:top w:val="single" w:sz="24" w:space="0" w:color="auto"/>
              <w:left w:val="single" w:sz="24" w:space="0" w:color="auto"/>
            </w:tcBorders>
            <w:shd w:val="clear" w:color="auto" w:fill="E2EFD9" w:themeFill="accent6" w:themeFillTint="33"/>
          </w:tcPr>
          <w:p w14:paraId="173A0B0C" w14:textId="77777777" w:rsidR="00781F7A" w:rsidRPr="00AD137E" w:rsidRDefault="001A5701" w:rsidP="00E81B2F">
            <w:pPr>
              <w:jc w:val="center"/>
              <w:rPr>
                <w:rFonts w:ascii="SassoonCRInfant" w:hAnsi="SassoonCRInfant"/>
                <w:b/>
                <w:sz w:val="18"/>
                <w:szCs w:val="18"/>
                <w:highlight w:val="yellow"/>
              </w:rPr>
            </w:pPr>
            <w:r w:rsidRPr="00AD137E">
              <w:rPr>
                <w:rFonts w:ascii="SassoonCRInfant" w:hAnsi="SassoonCRInfant"/>
                <w:b/>
                <w:sz w:val="18"/>
                <w:szCs w:val="18"/>
                <w:highlight w:val="yellow"/>
              </w:rPr>
              <w:t>Franklin Frog</w:t>
            </w:r>
          </w:p>
          <w:p w14:paraId="6C669C0A" w14:textId="77777777" w:rsidR="001A5701" w:rsidRPr="00AD137E" w:rsidRDefault="001A5701" w:rsidP="00E81B2F">
            <w:pPr>
              <w:jc w:val="center"/>
              <w:rPr>
                <w:rFonts w:ascii="SassoonCRInfant" w:hAnsi="SassoonCRInfant"/>
                <w:b/>
                <w:sz w:val="18"/>
                <w:szCs w:val="18"/>
                <w:highlight w:val="yellow"/>
              </w:rPr>
            </w:pPr>
            <w:r w:rsidRPr="00AD137E">
              <w:rPr>
                <w:rFonts w:ascii="SassoonCRInfant" w:hAnsi="SassoonCRInfant"/>
                <w:b/>
                <w:sz w:val="18"/>
                <w:szCs w:val="18"/>
                <w:highlight w:val="yellow"/>
              </w:rPr>
              <w:t xml:space="preserve">Firefly </w:t>
            </w:r>
            <w:r w:rsidR="00B96964" w:rsidRPr="00AD137E">
              <w:rPr>
                <w:rFonts w:ascii="SassoonCRInfant" w:hAnsi="SassoonCRInfant"/>
                <w:b/>
                <w:sz w:val="18"/>
                <w:szCs w:val="18"/>
                <w:highlight w:val="yellow"/>
              </w:rPr>
              <w:t>Home</w:t>
            </w:r>
          </w:p>
          <w:p w14:paraId="240126C5" w14:textId="77777777" w:rsidR="00B96964" w:rsidRPr="00AD137E" w:rsidRDefault="00B96964" w:rsidP="00E81B2F">
            <w:pPr>
              <w:jc w:val="center"/>
              <w:rPr>
                <w:rFonts w:ascii="SassoonCRInfant" w:hAnsi="SassoonCRInfant"/>
                <w:b/>
                <w:sz w:val="18"/>
                <w:szCs w:val="18"/>
                <w:highlight w:val="yellow"/>
              </w:rPr>
            </w:pPr>
            <w:r w:rsidRPr="00AD137E">
              <w:rPr>
                <w:rFonts w:ascii="SassoonCRInfant" w:hAnsi="SassoonCRInfant"/>
                <w:b/>
                <w:sz w:val="18"/>
                <w:szCs w:val="18"/>
                <w:highlight w:val="yellow"/>
              </w:rPr>
              <w:t>Jack and the beanstalk</w:t>
            </w:r>
          </w:p>
          <w:p w14:paraId="4EDA1D5C" w14:textId="7E2B59FE" w:rsidR="000D6971" w:rsidRPr="00AD137E" w:rsidRDefault="000D6971" w:rsidP="00627DFE">
            <w:pPr>
              <w:jc w:val="center"/>
              <w:rPr>
                <w:rFonts w:ascii="SassoonCRInfant" w:hAnsi="SassoonCRInfant"/>
                <w:b/>
                <w:sz w:val="18"/>
                <w:szCs w:val="18"/>
                <w:highlight w:val="yellow"/>
              </w:rPr>
            </w:pPr>
          </w:p>
        </w:tc>
        <w:tc>
          <w:tcPr>
            <w:tcW w:w="3449" w:type="dxa"/>
            <w:tcBorders>
              <w:top w:val="single" w:sz="24" w:space="0" w:color="auto"/>
            </w:tcBorders>
            <w:shd w:val="clear" w:color="auto" w:fill="E2EFD9" w:themeFill="accent6" w:themeFillTint="33"/>
          </w:tcPr>
          <w:p w14:paraId="20A5394D" w14:textId="77777777" w:rsidR="00781F7A" w:rsidRDefault="00781F7A" w:rsidP="00E81B2F">
            <w:pPr>
              <w:jc w:val="center"/>
              <w:rPr>
                <w:rFonts w:ascii="SassoonCRInfant" w:hAnsi="SassoonCRInfant"/>
                <w:b/>
                <w:sz w:val="18"/>
                <w:szCs w:val="18"/>
              </w:rPr>
            </w:pPr>
          </w:p>
        </w:tc>
      </w:tr>
      <w:tr w:rsidR="00E632D1" w:rsidRPr="00530ED9" w14:paraId="0A2690D3" w14:textId="77777777" w:rsidTr="00447BAA">
        <w:trPr>
          <w:trHeight w:val="936"/>
        </w:trPr>
        <w:tc>
          <w:tcPr>
            <w:tcW w:w="1367" w:type="dxa"/>
            <w:tcBorders>
              <w:top w:val="single" w:sz="24" w:space="0" w:color="auto"/>
            </w:tcBorders>
          </w:tcPr>
          <w:p w14:paraId="4D669920" w14:textId="64AD8C99" w:rsidR="00E632D1" w:rsidRDefault="00E632D1" w:rsidP="008B42F7">
            <w:pPr>
              <w:jc w:val="center"/>
              <w:rPr>
                <w:rFonts w:ascii="SassoonCRInfant" w:hAnsi="SassoonCRInfant"/>
                <w:sz w:val="18"/>
                <w:szCs w:val="18"/>
              </w:rPr>
            </w:pPr>
            <w:r w:rsidRPr="00444574">
              <w:rPr>
                <w:rFonts w:ascii="SassoonCRInfant" w:hAnsi="SassoonCRInfant"/>
                <w:sz w:val="18"/>
                <w:szCs w:val="18"/>
                <w:highlight w:val="green"/>
              </w:rPr>
              <w:t>Poems</w:t>
            </w:r>
            <w:r>
              <w:rPr>
                <w:rFonts w:ascii="SassoonCRInfant" w:hAnsi="SassoonCRInfant"/>
                <w:sz w:val="18"/>
                <w:szCs w:val="18"/>
              </w:rPr>
              <w:t xml:space="preserve"> / Nursery rhymes</w:t>
            </w:r>
          </w:p>
        </w:tc>
        <w:tc>
          <w:tcPr>
            <w:tcW w:w="3590" w:type="dxa"/>
            <w:tcBorders>
              <w:top w:val="single" w:sz="24" w:space="0" w:color="auto"/>
            </w:tcBorders>
            <w:shd w:val="clear" w:color="auto" w:fill="FBE4D5" w:themeFill="accent2" w:themeFillTint="33"/>
          </w:tcPr>
          <w:p w14:paraId="43631663" w14:textId="77777777" w:rsidR="00E632D1" w:rsidRDefault="00DF6032" w:rsidP="00727299">
            <w:pPr>
              <w:jc w:val="center"/>
              <w:rPr>
                <w:rFonts w:ascii="SassoonCRInfant" w:hAnsi="SassoonCRInfant"/>
                <w:b/>
                <w:sz w:val="18"/>
                <w:szCs w:val="18"/>
              </w:rPr>
            </w:pPr>
            <w:proofErr w:type="spellStart"/>
            <w:r>
              <w:rPr>
                <w:rFonts w:ascii="SassoonCRInfant" w:hAnsi="SassoonCRInfant"/>
                <w:b/>
                <w:sz w:val="18"/>
                <w:szCs w:val="18"/>
              </w:rPr>
              <w:t>TwinkleTwinkle</w:t>
            </w:r>
            <w:proofErr w:type="spellEnd"/>
          </w:p>
          <w:p w14:paraId="1D887E7A" w14:textId="77777777" w:rsidR="00DF6032" w:rsidRDefault="00DF6032" w:rsidP="00727299">
            <w:pPr>
              <w:jc w:val="center"/>
              <w:rPr>
                <w:rFonts w:ascii="SassoonCRInfant" w:hAnsi="SassoonCRInfant"/>
                <w:b/>
                <w:sz w:val="18"/>
                <w:szCs w:val="18"/>
              </w:rPr>
            </w:pPr>
            <w:r>
              <w:rPr>
                <w:rFonts w:ascii="SassoonCRInfant" w:hAnsi="SassoonCRInfant"/>
                <w:b/>
                <w:sz w:val="18"/>
                <w:szCs w:val="18"/>
              </w:rPr>
              <w:t xml:space="preserve">Baa </w:t>
            </w:r>
            <w:proofErr w:type="spellStart"/>
            <w:r>
              <w:rPr>
                <w:rFonts w:ascii="SassoonCRInfant" w:hAnsi="SassoonCRInfant"/>
                <w:b/>
                <w:sz w:val="18"/>
                <w:szCs w:val="18"/>
              </w:rPr>
              <w:t>Baa</w:t>
            </w:r>
            <w:proofErr w:type="spellEnd"/>
            <w:r>
              <w:rPr>
                <w:rFonts w:ascii="SassoonCRInfant" w:hAnsi="SassoonCRInfant"/>
                <w:b/>
                <w:sz w:val="18"/>
                <w:szCs w:val="18"/>
              </w:rPr>
              <w:t xml:space="preserve"> Black Sheep</w:t>
            </w:r>
          </w:p>
          <w:p w14:paraId="740D4015" w14:textId="0A15704A" w:rsidR="00DF6032" w:rsidRDefault="00DF6032" w:rsidP="00727299">
            <w:pPr>
              <w:jc w:val="center"/>
              <w:rPr>
                <w:rFonts w:ascii="SassoonCRInfant" w:hAnsi="SassoonCRInfant"/>
                <w:b/>
                <w:sz w:val="18"/>
                <w:szCs w:val="18"/>
              </w:rPr>
            </w:pPr>
          </w:p>
        </w:tc>
        <w:tc>
          <w:tcPr>
            <w:tcW w:w="3543" w:type="dxa"/>
            <w:tcBorders>
              <w:top w:val="single" w:sz="24" w:space="0" w:color="auto"/>
              <w:right w:val="single" w:sz="24" w:space="0" w:color="auto"/>
            </w:tcBorders>
            <w:shd w:val="clear" w:color="auto" w:fill="FBE4D5" w:themeFill="accent2" w:themeFillTint="33"/>
          </w:tcPr>
          <w:p w14:paraId="73BEBE9F" w14:textId="77777777" w:rsidR="00E632D1" w:rsidRDefault="00BE009C" w:rsidP="00F44498">
            <w:pPr>
              <w:jc w:val="center"/>
              <w:rPr>
                <w:rFonts w:ascii="SassoonCRInfant" w:hAnsi="SassoonCRInfant"/>
                <w:b/>
                <w:sz w:val="18"/>
                <w:szCs w:val="18"/>
              </w:rPr>
            </w:pPr>
            <w:r>
              <w:rPr>
                <w:rFonts w:ascii="SassoonCRInfant" w:hAnsi="SassoonCRInfant"/>
                <w:b/>
                <w:sz w:val="18"/>
                <w:szCs w:val="18"/>
              </w:rPr>
              <w:t>Nursery rhyme week</w:t>
            </w:r>
          </w:p>
          <w:p w14:paraId="3B604F34" w14:textId="26F1D3A0" w:rsidR="00BE009C" w:rsidRDefault="00BE009C" w:rsidP="00F44498">
            <w:pPr>
              <w:jc w:val="center"/>
              <w:rPr>
                <w:rFonts w:ascii="SassoonCRInfant" w:hAnsi="SassoonCRInfant"/>
                <w:b/>
                <w:sz w:val="18"/>
                <w:szCs w:val="18"/>
              </w:rPr>
            </w:pPr>
          </w:p>
        </w:tc>
        <w:tc>
          <w:tcPr>
            <w:tcW w:w="3544" w:type="dxa"/>
            <w:tcBorders>
              <w:top w:val="single" w:sz="24" w:space="0" w:color="auto"/>
              <w:left w:val="single" w:sz="24" w:space="0" w:color="auto"/>
            </w:tcBorders>
            <w:shd w:val="clear" w:color="auto" w:fill="FFF2CC" w:themeFill="accent4" w:themeFillTint="33"/>
          </w:tcPr>
          <w:p w14:paraId="7AD73699" w14:textId="77777777" w:rsidR="00E632D1" w:rsidRDefault="00F56488" w:rsidP="008B42F7">
            <w:pPr>
              <w:jc w:val="center"/>
              <w:rPr>
                <w:rFonts w:ascii="SassoonCRInfant" w:hAnsi="SassoonCRInfant"/>
                <w:b/>
                <w:sz w:val="18"/>
                <w:szCs w:val="18"/>
              </w:rPr>
            </w:pPr>
            <w:r>
              <w:rPr>
                <w:rFonts w:ascii="SassoonCRInfant" w:hAnsi="SassoonCRInfant"/>
                <w:b/>
                <w:sz w:val="18"/>
                <w:szCs w:val="18"/>
              </w:rPr>
              <w:t xml:space="preserve">Wheels on the </w:t>
            </w:r>
            <w:proofErr w:type="spellStart"/>
            <w:r>
              <w:rPr>
                <w:rFonts w:ascii="SassoonCRInfant" w:hAnsi="SassoonCRInfant"/>
                <w:b/>
                <w:sz w:val="18"/>
                <w:szCs w:val="18"/>
              </w:rPr>
              <w:t>the</w:t>
            </w:r>
            <w:proofErr w:type="spellEnd"/>
            <w:r>
              <w:rPr>
                <w:rFonts w:ascii="SassoonCRInfant" w:hAnsi="SassoonCRInfant"/>
                <w:b/>
                <w:sz w:val="18"/>
                <w:szCs w:val="18"/>
              </w:rPr>
              <w:t xml:space="preserve"> bus</w:t>
            </w:r>
          </w:p>
          <w:p w14:paraId="78CB552E" w14:textId="18A91BEE" w:rsidR="00F56488" w:rsidRDefault="00F56488" w:rsidP="008B42F7">
            <w:pPr>
              <w:jc w:val="center"/>
              <w:rPr>
                <w:rFonts w:ascii="SassoonCRInfant" w:hAnsi="SassoonCRInfant"/>
                <w:b/>
                <w:sz w:val="18"/>
                <w:szCs w:val="18"/>
              </w:rPr>
            </w:pPr>
            <w:proofErr w:type="spellStart"/>
            <w:r>
              <w:rPr>
                <w:rFonts w:ascii="SassoonCRInfant" w:hAnsi="SassoonCRInfant"/>
                <w:b/>
                <w:sz w:val="18"/>
                <w:szCs w:val="18"/>
              </w:rPr>
              <w:t>Incy</w:t>
            </w:r>
            <w:proofErr w:type="spellEnd"/>
            <w:r>
              <w:rPr>
                <w:rFonts w:ascii="SassoonCRInfant" w:hAnsi="SassoonCRInfant"/>
                <w:b/>
                <w:sz w:val="18"/>
                <w:szCs w:val="18"/>
              </w:rPr>
              <w:t xml:space="preserve"> </w:t>
            </w:r>
            <w:proofErr w:type="spellStart"/>
            <w:r>
              <w:rPr>
                <w:rFonts w:ascii="SassoonCRInfant" w:hAnsi="SassoonCRInfant"/>
                <w:b/>
                <w:sz w:val="18"/>
                <w:szCs w:val="18"/>
              </w:rPr>
              <w:t>Wincy</w:t>
            </w:r>
            <w:proofErr w:type="spellEnd"/>
            <w:r>
              <w:rPr>
                <w:rFonts w:ascii="SassoonCRInfant" w:hAnsi="SassoonCRInfant"/>
                <w:b/>
                <w:sz w:val="18"/>
                <w:szCs w:val="18"/>
              </w:rPr>
              <w:t xml:space="preserve"> Spider</w:t>
            </w:r>
          </w:p>
        </w:tc>
        <w:tc>
          <w:tcPr>
            <w:tcW w:w="3544" w:type="dxa"/>
            <w:tcBorders>
              <w:top w:val="single" w:sz="24" w:space="0" w:color="auto"/>
              <w:right w:val="single" w:sz="24" w:space="0" w:color="auto"/>
            </w:tcBorders>
            <w:shd w:val="clear" w:color="auto" w:fill="FFF2CC" w:themeFill="accent4" w:themeFillTint="33"/>
          </w:tcPr>
          <w:p w14:paraId="29851398" w14:textId="77777777" w:rsidR="00E632D1" w:rsidRDefault="00F56488" w:rsidP="008B42F7">
            <w:pPr>
              <w:jc w:val="center"/>
              <w:rPr>
                <w:rFonts w:ascii="SassoonCRInfant" w:hAnsi="SassoonCRInfant"/>
                <w:b/>
                <w:sz w:val="18"/>
                <w:szCs w:val="18"/>
              </w:rPr>
            </w:pPr>
            <w:r>
              <w:rPr>
                <w:rFonts w:ascii="SassoonCRInfant" w:hAnsi="SassoonCRInfant"/>
                <w:b/>
                <w:sz w:val="18"/>
                <w:szCs w:val="18"/>
              </w:rPr>
              <w:t>5 Little Speckled Frogs</w:t>
            </w:r>
          </w:p>
          <w:p w14:paraId="70855BCF" w14:textId="77777777" w:rsidR="00F56488" w:rsidRDefault="00F56488" w:rsidP="008B42F7">
            <w:pPr>
              <w:jc w:val="center"/>
              <w:rPr>
                <w:rFonts w:ascii="SassoonCRInfant" w:hAnsi="SassoonCRInfant"/>
                <w:b/>
                <w:sz w:val="18"/>
                <w:szCs w:val="18"/>
              </w:rPr>
            </w:pPr>
            <w:r>
              <w:rPr>
                <w:rFonts w:ascii="SassoonCRInfant" w:hAnsi="SassoonCRInfant"/>
                <w:b/>
                <w:sz w:val="18"/>
                <w:szCs w:val="18"/>
              </w:rPr>
              <w:t>5 Little ducks went swimming one day</w:t>
            </w:r>
          </w:p>
          <w:p w14:paraId="2B8FB701" w14:textId="1072ACBD" w:rsidR="00803DB9" w:rsidRDefault="00803DB9" w:rsidP="008B42F7">
            <w:pPr>
              <w:jc w:val="center"/>
              <w:rPr>
                <w:rFonts w:ascii="SassoonCRInfant" w:hAnsi="SassoonCRInfant"/>
                <w:b/>
                <w:sz w:val="18"/>
                <w:szCs w:val="18"/>
              </w:rPr>
            </w:pPr>
            <w:r>
              <w:rPr>
                <w:rFonts w:ascii="SassoonCRInfant" w:hAnsi="SassoonCRInfant"/>
                <w:b/>
                <w:sz w:val="18"/>
                <w:szCs w:val="18"/>
              </w:rPr>
              <w:t>How does your garden grow?</w:t>
            </w:r>
          </w:p>
        </w:tc>
        <w:tc>
          <w:tcPr>
            <w:tcW w:w="3780" w:type="dxa"/>
            <w:tcBorders>
              <w:top w:val="single" w:sz="24" w:space="0" w:color="auto"/>
              <w:left w:val="single" w:sz="24" w:space="0" w:color="auto"/>
            </w:tcBorders>
            <w:shd w:val="clear" w:color="auto" w:fill="E2EFD9" w:themeFill="accent6" w:themeFillTint="33"/>
          </w:tcPr>
          <w:p w14:paraId="58AF9E92" w14:textId="77777777" w:rsidR="00E632D1" w:rsidRDefault="00F56488" w:rsidP="00E81B2F">
            <w:pPr>
              <w:jc w:val="center"/>
              <w:rPr>
                <w:rFonts w:ascii="SassoonCRInfant" w:hAnsi="SassoonCRInfant"/>
                <w:b/>
                <w:sz w:val="18"/>
                <w:szCs w:val="18"/>
              </w:rPr>
            </w:pPr>
            <w:r>
              <w:rPr>
                <w:rFonts w:ascii="SassoonCRInfant" w:hAnsi="SassoonCRInfant"/>
                <w:b/>
                <w:sz w:val="18"/>
                <w:szCs w:val="18"/>
              </w:rPr>
              <w:t>The Grand Old Duke of York</w:t>
            </w:r>
          </w:p>
          <w:p w14:paraId="237BF1B9" w14:textId="77777777" w:rsidR="00911696" w:rsidRDefault="00911696" w:rsidP="00911696">
            <w:pPr>
              <w:jc w:val="center"/>
              <w:rPr>
                <w:rFonts w:ascii="SassoonCRInfant" w:hAnsi="SassoonCRInfant"/>
                <w:b/>
                <w:sz w:val="18"/>
                <w:szCs w:val="18"/>
              </w:rPr>
            </w:pPr>
            <w:r>
              <w:rPr>
                <w:rFonts w:ascii="SassoonCRInfant" w:hAnsi="SassoonCRInfant"/>
                <w:b/>
                <w:sz w:val="18"/>
                <w:szCs w:val="18"/>
              </w:rPr>
              <w:t>Old MacDonald had a farm</w:t>
            </w:r>
          </w:p>
          <w:p w14:paraId="083CE723" w14:textId="3F1F526E" w:rsidR="00911696" w:rsidRDefault="00F04C36" w:rsidP="00E81B2F">
            <w:pPr>
              <w:jc w:val="center"/>
              <w:rPr>
                <w:rFonts w:ascii="SassoonCRInfant" w:hAnsi="SassoonCRInfant"/>
                <w:b/>
                <w:sz w:val="18"/>
                <w:szCs w:val="18"/>
              </w:rPr>
            </w:pPr>
            <w:r>
              <w:rPr>
                <w:rFonts w:ascii="SassoonCRInfant" w:hAnsi="SassoonCRInfant"/>
                <w:b/>
                <w:sz w:val="18"/>
                <w:szCs w:val="18"/>
              </w:rPr>
              <w:t xml:space="preserve">Dingle Dangle </w:t>
            </w:r>
            <w:r w:rsidR="000D6971">
              <w:rPr>
                <w:rFonts w:ascii="SassoonCRInfant" w:hAnsi="SassoonCRInfant"/>
                <w:b/>
                <w:sz w:val="18"/>
                <w:szCs w:val="18"/>
              </w:rPr>
              <w:t xml:space="preserve">scarecrow </w:t>
            </w:r>
          </w:p>
          <w:p w14:paraId="436C6D6A" w14:textId="6F77AD1D" w:rsidR="00F56488" w:rsidRDefault="00F56488" w:rsidP="00E81B2F">
            <w:pPr>
              <w:jc w:val="center"/>
              <w:rPr>
                <w:rFonts w:ascii="SassoonCRInfant" w:hAnsi="SassoonCRInfant"/>
                <w:b/>
                <w:sz w:val="18"/>
                <w:szCs w:val="18"/>
              </w:rPr>
            </w:pPr>
          </w:p>
        </w:tc>
        <w:tc>
          <w:tcPr>
            <w:tcW w:w="3449" w:type="dxa"/>
            <w:tcBorders>
              <w:top w:val="single" w:sz="24" w:space="0" w:color="auto"/>
            </w:tcBorders>
            <w:shd w:val="clear" w:color="auto" w:fill="E2EFD9" w:themeFill="accent6" w:themeFillTint="33"/>
          </w:tcPr>
          <w:p w14:paraId="733953CE" w14:textId="77777777" w:rsidR="00911696" w:rsidRDefault="00911696" w:rsidP="00E81B2F">
            <w:pPr>
              <w:jc w:val="center"/>
              <w:rPr>
                <w:rFonts w:ascii="SassoonCRInfant" w:hAnsi="SassoonCRInfant"/>
                <w:b/>
                <w:sz w:val="18"/>
                <w:szCs w:val="18"/>
              </w:rPr>
            </w:pPr>
            <w:r>
              <w:rPr>
                <w:rFonts w:ascii="SassoonCRInfant" w:hAnsi="SassoonCRInfant"/>
                <w:b/>
                <w:sz w:val="18"/>
                <w:szCs w:val="18"/>
              </w:rPr>
              <w:t>I hear thunder</w:t>
            </w:r>
          </w:p>
          <w:p w14:paraId="35A90461" w14:textId="77777777" w:rsidR="00911696" w:rsidRDefault="00911696" w:rsidP="00E81B2F">
            <w:pPr>
              <w:jc w:val="center"/>
              <w:rPr>
                <w:rFonts w:ascii="SassoonCRInfant" w:hAnsi="SassoonCRInfant"/>
                <w:b/>
                <w:sz w:val="18"/>
                <w:szCs w:val="18"/>
              </w:rPr>
            </w:pPr>
            <w:r>
              <w:rPr>
                <w:rFonts w:ascii="SassoonCRInfant" w:hAnsi="SassoonCRInfant"/>
                <w:b/>
                <w:sz w:val="18"/>
                <w:szCs w:val="18"/>
              </w:rPr>
              <w:t xml:space="preserve">Row </w:t>
            </w:r>
            <w:proofErr w:type="spellStart"/>
            <w:r>
              <w:rPr>
                <w:rFonts w:ascii="SassoonCRInfant" w:hAnsi="SassoonCRInfant"/>
                <w:b/>
                <w:sz w:val="18"/>
                <w:szCs w:val="18"/>
              </w:rPr>
              <w:t>Row</w:t>
            </w:r>
            <w:proofErr w:type="spellEnd"/>
            <w:r>
              <w:rPr>
                <w:rFonts w:ascii="SassoonCRInfant" w:hAnsi="SassoonCRInfant"/>
                <w:b/>
                <w:sz w:val="18"/>
                <w:szCs w:val="18"/>
              </w:rPr>
              <w:t xml:space="preserve"> </w:t>
            </w:r>
            <w:proofErr w:type="spellStart"/>
            <w:r>
              <w:rPr>
                <w:rFonts w:ascii="SassoonCRInfant" w:hAnsi="SassoonCRInfant"/>
                <w:b/>
                <w:sz w:val="18"/>
                <w:szCs w:val="18"/>
              </w:rPr>
              <w:t>Row</w:t>
            </w:r>
            <w:proofErr w:type="spellEnd"/>
            <w:r>
              <w:rPr>
                <w:rFonts w:ascii="SassoonCRInfant" w:hAnsi="SassoonCRInfant"/>
                <w:b/>
                <w:sz w:val="18"/>
                <w:szCs w:val="18"/>
              </w:rPr>
              <w:t xml:space="preserve"> your boat</w:t>
            </w:r>
          </w:p>
          <w:p w14:paraId="31AE635C" w14:textId="38742500" w:rsidR="00F225DB" w:rsidRDefault="00F225DB" w:rsidP="00E81B2F">
            <w:pPr>
              <w:jc w:val="center"/>
              <w:rPr>
                <w:rFonts w:ascii="SassoonCRInfant" w:hAnsi="SassoonCRInfant"/>
                <w:b/>
                <w:sz w:val="18"/>
                <w:szCs w:val="18"/>
              </w:rPr>
            </w:pPr>
            <w:r>
              <w:rPr>
                <w:rFonts w:ascii="SassoonCRInfant" w:hAnsi="SassoonCRInfant"/>
                <w:b/>
                <w:sz w:val="18"/>
                <w:szCs w:val="18"/>
              </w:rPr>
              <w:t xml:space="preserve">Hey diddle </w:t>
            </w:r>
            <w:proofErr w:type="spellStart"/>
            <w:r>
              <w:rPr>
                <w:rFonts w:ascii="SassoonCRInfant" w:hAnsi="SassoonCRInfant"/>
                <w:b/>
                <w:sz w:val="18"/>
                <w:szCs w:val="18"/>
              </w:rPr>
              <w:t>diddle</w:t>
            </w:r>
            <w:proofErr w:type="spellEnd"/>
          </w:p>
        </w:tc>
      </w:tr>
      <w:tr w:rsidR="008B42F7" w:rsidRPr="00530ED9" w14:paraId="27AF6E9D" w14:textId="77777777" w:rsidTr="00447BAA">
        <w:trPr>
          <w:trHeight w:val="936"/>
        </w:trPr>
        <w:tc>
          <w:tcPr>
            <w:tcW w:w="1367" w:type="dxa"/>
            <w:tcBorders>
              <w:top w:val="single" w:sz="24" w:space="0" w:color="auto"/>
            </w:tcBorders>
          </w:tcPr>
          <w:p w14:paraId="32CDC520" w14:textId="77777777" w:rsidR="008B42F7" w:rsidRPr="00530ED9" w:rsidRDefault="008B42F7" w:rsidP="008B42F7">
            <w:pPr>
              <w:jc w:val="center"/>
              <w:rPr>
                <w:rFonts w:ascii="SassoonCRInfant" w:hAnsi="SassoonCRInfant"/>
                <w:sz w:val="18"/>
                <w:szCs w:val="18"/>
              </w:rPr>
            </w:pPr>
            <w:r w:rsidRPr="00530ED9">
              <w:rPr>
                <w:rFonts w:ascii="SassoonCRInfant" w:hAnsi="SassoonCRInfant"/>
                <w:sz w:val="18"/>
                <w:szCs w:val="18"/>
              </w:rPr>
              <w:t>British Values</w:t>
            </w:r>
          </w:p>
          <w:p w14:paraId="551246EA" w14:textId="77777777" w:rsidR="008B42F7" w:rsidRPr="00530ED9" w:rsidRDefault="008B42F7" w:rsidP="008B42F7">
            <w:pPr>
              <w:jc w:val="center"/>
              <w:rPr>
                <w:rFonts w:ascii="SassoonCRInfant" w:hAnsi="SassoonCRInfant"/>
                <w:sz w:val="18"/>
                <w:szCs w:val="18"/>
              </w:rPr>
            </w:pPr>
          </w:p>
          <w:p w14:paraId="423195F0" w14:textId="492E17C2" w:rsidR="008B42F7" w:rsidRPr="00530ED9" w:rsidRDefault="008B42F7" w:rsidP="008B42F7">
            <w:pPr>
              <w:jc w:val="center"/>
              <w:rPr>
                <w:rFonts w:ascii="SassoonCRInfant" w:hAnsi="SassoonCRInfant"/>
                <w:sz w:val="18"/>
                <w:szCs w:val="18"/>
              </w:rPr>
            </w:pPr>
            <w:r w:rsidRPr="00530ED9">
              <w:rPr>
                <w:rFonts w:ascii="SassoonCRInfant" w:hAnsi="SassoonCRInfant"/>
                <w:sz w:val="18"/>
                <w:szCs w:val="18"/>
              </w:rPr>
              <w:t>Celebrations</w:t>
            </w:r>
          </w:p>
        </w:tc>
        <w:tc>
          <w:tcPr>
            <w:tcW w:w="3590" w:type="dxa"/>
            <w:tcBorders>
              <w:top w:val="single" w:sz="24" w:space="0" w:color="auto"/>
            </w:tcBorders>
            <w:shd w:val="clear" w:color="auto" w:fill="FBE4D5" w:themeFill="accent2" w:themeFillTint="33"/>
          </w:tcPr>
          <w:p w14:paraId="683FA78A" w14:textId="77777777" w:rsidR="00F02639" w:rsidRPr="008D0BBA" w:rsidRDefault="008B42F7" w:rsidP="00F02639">
            <w:pPr>
              <w:spacing w:line="276" w:lineRule="auto"/>
              <w:rPr>
                <w:rFonts w:ascii="SassoonCRInfant" w:hAnsi="SassoonCRInfant"/>
                <w:b/>
                <w:bCs/>
                <w:sz w:val="18"/>
                <w:szCs w:val="18"/>
              </w:rPr>
            </w:pPr>
            <w:r w:rsidRPr="008D0BBA">
              <w:rPr>
                <w:rFonts w:ascii="SassoonCRInfant" w:hAnsi="SassoonCRInfant"/>
                <w:b/>
                <w:bCs/>
                <w:sz w:val="18"/>
                <w:szCs w:val="18"/>
              </w:rPr>
              <w:t>Individual Liberty</w:t>
            </w:r>
          </w:p>
          <w:p w14:paraId="2583DDA0" w14:textId="6DA33E33" w:rsidR="008B42F7" w:rsidRDefault="008B42F7" w:rsidP="00F02639">
            <w:pPr>
              <w:spacing w:line="276" w:lineRule="auto"/>
              <w:rPr>
                <w:rFonts w:ascii="SassoonCRInfant" w:hAnsi="SassoonCRInfant"/>
                <w:sz w:val="18"/>
                <w:szCs w:val="18"/>
              </w:rPr>
            </w:pPr>
            <w:r>
              <w:rPr>
                <w:rFonts w:ascii="SassoonCRInfant" w:hAnsi="SassoonCRInfant"/>
                <w:sz w:val="18"/>
                <w:szCs w:val="18"/>
              </w:rPr>
              <w:t>Harvest</w:t>
            </w:r>
            <w:r w:rsidRPr="00481E4C">
              <w:rPr>
                <w:rFonts w:ascii="SassoonCRInfant" w:hAnsi="SassoonCRInfant"/>
                <w:sz w:val="18"/>
                <w:szCs w:val="18"/>
              </w:rPr>
              <w:tab/>
            </w:r>
          </w:p>
          <w:p w14:paraId="4EDA1BD7" w14:textId="741BFB8C" w:rsidR="008B42F7" w:rsidRDefault="008B42F7" w:rsidP="00F02639">
            <w:pPr>
              <w:tabs>
                <w:tab w:val="left" w:pos="584"/>
              </w:tabs>
              <w:spacing w:line="276" w:lineRule="auto"/>
              <w:rPr>
                <w:rFonts w:ascii="SassoonCRInfant" w:hAnsi="SassoonCRInfant"/>
                <w:sz w:val="18"/>
                <w:szCs w:val="18"/>
              </w:rPr>
            </w:pPr>
            <w:r>
              <w:rPr>
                <w:rFonts w:ascii="SassoonCRInfant" w:hAnsi="SassoonCRInfant"/>
                <w:sz w:val="18"/>
                <w:szCs w:val="18"/>
              </w:rPr>
              <w:t xml:space="preserve">Sukkot </w:t>
            </w:r>
          </w:p>
          <w:p w14:paraId="206AE358" w14:textId="708E1DB2" w:rsidR="008B42F7" w:rsidRDefault="008B42F7" w:rsidP="008B42F7">
            <w:pPr>
              <w:tabs>
                <w:tab w:val="left" w:pos="584"/>
              </w:tabs>
              <w:spacing w:line="276" w:lineRule="auto"/>
              <w:rPr>
                <w:rFonts w:ascii="SassoonCRInfant" w:hAnsi="SassoonCRInfant"/>
                <w:sz w:val="18"/>
                <w:szCs w:val="18"/>
              </w:rPr>
            </w:pPr>
            <w:r>
              <w:rPr>
                <w:rFonts w:ascii="SassoonCRInfant" w:hAnsi="SassoonCRInfant"/>
                <w:sz w:val="18"/>
                <w:szCs w:val="18"/>
              </w:rPr>
              <w:t xml:space="preserve">Navratri </w:t>
            </w:r>
          </w:p>
          <w:p w14:paraId="3FA07173" w14:textId="17162EFA" w:rsidR="008B42F7" w:rsidRDefault="008B42F7" w:rsidP="008B42F7">
            <w:pPr>
              <w:tabs>
                <w:tab w:val="left" w:pos="584"/>
              </w:tabs>
              <w:spacing w:line="276" w:lineRule="auto"/>
              <w:rPr>
                <w:rFonts w:ascii="SassoonCRInfant" w:hAnsi="SassoonCRInfant"/>
                <w:sz w:val="18"/>
                <w:szCs w:val="18"/>
              </w:rPr>
            </w:pPr>
            <w:r w:rsidRPr="00481E4C">
              <w:rPr>
                <w:rFonts w:ascii="SassoonCRInfant" w:hAnsi="SassoonCRInfant"/>
                <w:sz w:val="18"/>
                <w:szCs w:val="18"/>
              </w:rPr>
              <w:t xml:space="preserve">Diwali </w:t>
            </w:r>
          </w:p>
          <w:p w14:paraId="57C62BD0" w14:textId="2CDF02D2" w:rsidR="008B42F7" w:rsidRPr="00530ED9" w:rsidRDefault="008B42F7" w:rsidP="008B42F7">
            <w:pPr>
              <w:rPr>
                <w:rFonts w:ascii="SassoonCRInfant" w:hAnsi="SassoonCRInfant"/>
                <w:sz w:val="18"/>
                <w:szCs w:val="18"/>
              </w:rPr>
            </w:pPr>
          </w:p>
        </w:tc>
        <w:tc>
          <w:tcPr>
            <w:tcW w:w="3543" w:type="dxa"/>
            <w:tcBorders>
              <w:top w:val="single" w:sz="24" w:space="0" w:color="auto"/>
              <w:right w:val="single" w:sz="24" w:space="0" w:color="auto"/>
            </w:tcBorders>
            <w:shd w:val="clear" w:color="auto" w:fill="FBE4D5" w:themeFill="accent2" w:themeFillTint="33"/>
          </w:tcPr>
          <w:p w14:paraId="2100B6D1" w14:textId="77777777" w:rsidR="008B42F7" w:rsidRPr="008D0BBA" w:rsidRDefault="008B42F7" w:rsidP="008B42F7">
            <w:pPr>
              <w:rPr>
                <w:rFonts w:ascii="SassoonCRInfant" w:hAnsi="SassoonCRInfant"/>
                <w:b/>
                <w:bCs/>
                <w:sz w:val="18"/>
                <w:szCs w:val="18"/>
              </w:rPr>
            </w:pPr>
            <w:r w:rsidRPr="008D0BBA">
              <w:rPr>
                <w:rFonts w:ascii="SassoonCRInfant" w:hAnsi="SassoonCRInfant"/>
                <w:b/>
                <w:bCs/>
                <w:sz w:val="18"/>
                <w:szCs w:val="18"/>
              </w:rPr>
              <w:t>Mutual Respect</w:t>
            </w:r>
          </w:p>
          <w:p w14:paraId="33723E14" w14:textId="77777777" w:rsidR="008B42F7" w:rsidRDefault="008B42F7" w:rsidP="008B42F7">
            <w:pPr>
              <w:rPr>
                <w:rFonts w:ascii="SassoonCRInfant" w:hAnsi="SassoonCRInfant"/>
                <w:sz w:val="18"/>
                <w:szCs w:val="18"/>
              </w:rPr>
            </w:pPr>
          </w:p>
          <w:p w14:paraId="40C44A0D" w14:textId="77777777" w:rsidR="008B42F7" w:rsidRPr="00530ED9" w:rsidRDefault="008B42F7" w:rsidP="008B42F7">
            <w:pPr>
              <w:rPr>
                <w:rFonts w:ascii="SassoonCRInfant" w:hAnsi="SassoonCRInfant"/>
                <w:sz w:val="18"/>
                <w:szCs w:val="18"/>
              </w:rPr>
            </w:pPr>
            <w:r>
              <w:rPr>
                <w:rFonts w:ascii="SassoonCRInfant" w:hAnsi="SassoonCRInfant"/>
                <w:sz w:val="18"/>
                <w:szCs w:val="18"/>
              </w:rPr>
              <w:t>Bonfire night 5</w:t>
            </w:r>
            <w:r w:rsidRPr="00481E4C">
              <w:rPr>
                <w:rFonts w:ascii="SassoonCRInfant" w:hAnsi="SassoonCRInfant"/>
                <w:sz w:val="18"/>
                <w:szCs w:val="18"/>
                <w:vertAlign w:val="superscript"/>
              </w:rPr>
              <w:t>th</w:t>
            </w:r>
            <w:r>
              <w:rPr>
                <w:rFonts w:ascii="SassoonCRInfant" w:hAnsi="SassoonCRInfant"/>
                <w:sz w:val="18"/>
                <w:szCs w:val="18"/>
              </w:rPr>
              <w:t xml:space="preserve"> Nov</w:t>
            </w:r>
          </w:p>
          <w:p w14:paraId="4559A4D2" w14:textId="77777777" w:rsidR="008B42F7" w:rsidRPr="00530ED9" w:rsidRDefault="008B42F7" w:rsidP="008B42F7">
            <w:pPr>
              <w:rPr>
                <w:rFonts w:ascii="SassoonCRInfant" w:hAnsi="SassoonCRInfant"/>
                <w:sz w:val="18"/>
                <w:szCs w:val="18"/>
              </w:rPr>
            </w:pPr>
            <w:r w:rsidRPr="00530ED9">
              <w:rPr>
                <w:rFonts w:ascii="SassoonCRInfant" w:hAnsi="SassoonCRInfant"/>
                <w:sz w:val="18"/>
                <w:szCs w:val="18"/>
              </w:rPr>
              <w:t xml:space="preserve">Remembrance Day 11th </w:t>
            </w:r>
          </w:p>
          <w:p w14:paraId="1B14ECCD" w14:textId="0A154DD3" w:rsidR="008B42F7" w:rsidRDefault="008B42F7" w:rsidP="008B42F7">
            <w:pPr>
              <w:rPr>
                <w:rFonts w:ascii="SassoonCRInfant" w:hAnsi="SassoonCRInfant"/>
                <w:sz w:val="18"/>
                <w:szCs w:val="18"/>
              </w:rPr>
            </w:pPr>
            <w:r>
              <w:rPr>
                <w:rFonts w:ascii="SassoonCRInfant" w:hAnsi="SassoonCRInfant"/>
                <w:sz w:val="18"/>
                <w:szCs w:val="18"/>
              </w:rPr>
              <w:t xml:space="preserve">Anti-bullying week </w:t>
            </w:r>
          </w:p>
          <w:p w14:paraId="0CCD2627" w14:textId="6E573FF6" w:rsidR="008B42F7" w:rsidRDefault="008B42F7" w:rsidP="008B42F7">
            <w:pPr>
              <w:rPr>
                <w:rFonts w:ascii="SassoonCRInfant" w:hAnsi="SassoonCRInfant"/>
                <w:sz w:val="18"/>
                <w:szCs w:val="18"/>
              </w:rPr>
            </w:pPr>
            <w:r>
              <w:rPr>
                <w:rFonts w:ascii="SassoonCRInfant" w:hAnsi="SassoonCRInfant"/>
                <w:sz w:val="18"/>
                <w:szCs w:val="18"/>
              </w:rPr>
              <w:t xml:space="preserve">St Andrew’s Day </w:t>
            </w:r>
          </w:p>
          <w:p w14:paraId="353D6A0E" w14:textId="243DB5EF" w:rsidR="008B42F7" w:rsidRPr="00530ED9" w:rsidRDefault="008B42F7" w:rsidP="008B42F7">
            <w:pPr>
              <w:rPr>
                <w:rFonts w:ascii="SassoonCRInfant" w:hAnsi="SassoonCRInfant"/>
                <w:sz w:val="18"/>
                <w:szCs w:val="18"/>
              </w:rPr>
            </w:pPr>
            <w:r w:rsidRPr="00530ED9">
              <w:rPr>
                <w:rFonts w:ascii="SassoonCRInfant" w:hAnsi="SassoonCRInfant"/>
                <w:sz w:val="18"/>
                <w:szCs w:val="18"/>
              </w:rPr>
              <w:t xml:space="preserve">Advent/Christmas </w:t>
            </w:r>
          </w:p>
          <w:p w14:paraId="08D76D3C" w14:textId="51895BC6" w:rsidR="008B42F7" w:rsidRPr="00530ED9" w:rsidRDefault="008B42F7" w:rsidP="008B42F7">
            <w:pPr>
              <w:rPr>
                <w:rFonts w:ascii="SassoonCRInfant" w:hAnsi="SassoonCRInfant"/>
                <w:sz w:val="18"/>
                <w:szCs w:val="18"/>
              </w:rPr>
            </w:pPr>
            <w:r>
              <w:rPr>
                <w:rFonts w:ascii="SassoonCRInfant" w:hAnsi="SassoonCRInfant"/>
                <w:sz w:val="18"/>
                <w:szCs w:val="18"/>
              </w:rPr>
              <w:t>Hanukkah</w:t>
            </w:r>
            <w:r w:rsidRPr="00530ED9">
              <w:rPr>
                <w:rFonts w:ascii="SassoonCRInfant" w:hAnsi="SassoonCRInfant"/>
                <w:sz w:val="18"/>
                <w:szCs w:val="18"/>
              </w:rPr>
              <w:t xml:space="preserve"> Dec (Judaism)</w:t>
            </w:r>
          </w:p>
        </w:tc>
        <w:tc>
          <w:tcPr>
            <w:tcW w:w="3544" w:type="dxa"/>
            <w:tcBorders>
              <w:top w:val="single" w:sz="24" w:space="0" w:color="auto"/>
              <w:left w:val="single" w:sz="24" w:space="0" w:color="auto"/>
            </w:tcBorders>
            <w:shd w:val="clear" w:color="auto" w:fill="FFF2CC" w:themeFill="accent4" w:themeFillTint="33"/>
          </w:tcPr>
          <w:p w14:paraId="3FB0803B" w14:textId="77777777" w:rsidR="008B42F7" w:rsidRPr="008D0BBA" w:rsidRDefault="008B42F7" w:rsidP="008B42F7">
            <w:pPr>
              <w:rPr>
                <w:rFonts w:ascii="SassoonCRInfant" w:hAnsi="SassoonCRInfant"/>
                <w:b/>
                <w:bCs/>
                <w:sz w:val="18"/>
                <w:szCs w:val="18"/>
              </w:rPr>
            </w:pPr>
            <w:r w:rsidRPr="008D0BBA">
              <w:rPr>
                <w:rFonts w:ascii="SassoonCRInfant" w:hAnsi="SassoonCRInfant"/>
                <w:b/>
                <w:bCs/>
                <w:sz w:val="18"/>
                <w:szCs w:val="18"/>
              </w:rPr>
              <w:t>Mutual Respect</w:t>
            </w:r>
          </w:p>
          <w:p w14:paraId="71341F36" w14:textId="3DAE5686" w:rsidR="008B42F7" w:rsidRDefault="00E52390" w:rsidP="008B42F7">
            <w:pPr>
              <w:rPr>
                <w:rFonts w:ascii="SassoonCRInfant" w:hAnsi="SassoonCRInfant"/>
                <w:sz w:val="18"/>
                <w:szCs w:val="18"/>
              </w:rPr>
            </w:pPr>
            <w:r>
              <w:rPr>
                <w:rFonts w:ascii="SassoonCRInfant" w:hAnsi="SassoonCRInfant"/>
                <w:sz w:val="18"/>
                <w:szCs w:val="18"/>
              </w:rPr>
              <w:t xml:space="preserve">Shrove </w:t>
            </w:r>
            <w:proofErr w:type="spellStart"/>
            <w:r>
              <w:rPr>
                <w:rFonts w:ascii="SassoonCRInfant" w:hAnsi="SassoonCRInfant"/>
                <w:sz w:val="18"/>
                <w:szCs w:val="18"/>
              </w:rPr>
              <w:t>TuesdaySt</w:t>
            </w:r>
            <w:proofErr w:type="spellEnd"/>
          </w:p>
          <w:p w14:paraId="779E5B44" w14:textId="2BABDE65" w:rsidR="008B42F7" w:rsidRDefault="008B42F7" w:rsidP="008B42F7">
            <w:pPr>
              <w:rPr>
                <w:rFonts w:ascii="SassoonCRInfant" w:hAnsi="SassoonCRInfant"/>
                <w:sz w:val="18"/>
                <w:szCs w:val="18"/>
              </w:rPr>
            </w:pPr>
            <w:r>
              <w:rPr>
                <w:rFonts w:ascii="SassoonCRInfant" w:hAnsi="SassoonCRInfant"/>
                <w:sz w:val="18"/>
                <w:szCs w:val="18"/>
              </w:rPr>
              <w:t xml:space="preserve">Chinese New Year </w:t>
            </w:r>
          </w:p>
          <w:p w14:paraId="0FC49A2E" w14:textId="6979A31F" w:rsidR="008B42F7" w:rsidRPr="00530ED9" w:rsidRDefault="008B42F7" w:rsidP="008B42F7">
            <w:pPr>
              <w:rPr>
                <w:rFonts w:ascii="SassoonCRInfant" w:hAnsi="SassoonCRInfant"/>
                <w:sz w:val="18"/>
                <w:szCs w:val="18"/>
              </w:rPr>
            </w:pPr>
          </w:p>
        </w:tc>
        <w:tc>
          <w:tcPr>
            <w:tcW w:w="3544" w:type="dxa"/>
            <w:tcBorders>
              <w:top w:val="single" w:sz="24" w:space="0" w:color="auto"/>
              <w:right w:val="single" w:sz="24" w:space="0" w:color="auto"/>
            </w:tcBorders>
            <w:shd w:val="clear" w:color="auto" w:fill="FFF2CC" w:themeFill="accent4" w:themeFillTint="33"/>
          </w:tcPr>
          <w:p w14:paraId="1C8E410C" w14:textId="77777777" w:rsidR="008B42F7" w:rsidRPr="008D0BBA" w:rsidRDefault="008B42F7" w:rsidP="008B42F7">
            <w:pPr>
              <w:rPr>
                <w:rFonts w:ascii="SassoonCRInfant" w:hAnsi="SassoonCRInfant"/>
                <w:b/>
                <w:bCs/>
                <w:sz w:val="18"/>
                <w:szCs w:val="18"/>
              </w:rPr>
            </w:pPr>
            <w:r w:rsidRPr="008D0BBA">
              <w:rPr>
                <w:rFonts w:ascii="SassoonCRInfant" w:hAnsi="SassoonCRInfant"/>
                <w:b/>
                <w:bCs/>
                <w:sz w:val="18"/>
                <w:szCs w:val="18"/>
              </w:rPr>
              <w:t>Mutual Respect</w:t>
            </w:r>
          </w:p>
          <w:p w14:paraId="18623CAF" w14:textId="77777777" w:rsidR="008B42F7" w:rsidRPr="00530ED9" w:rsidRDefault="008B42F7" w:rsidP="008B42F7">
            <w:pPr>
              <w:rPr>
                <w:rFonts w:ascii="SassoonCRInfant" w:hAnsi="SassoonCRInfant"/>
                <w:sz w:val="18"/>
                <w:szCs w:val="18"/>
              </w:rPr>
            </w:pPr>
          </w:p>
          <w:p w14:paraId="0BBEB874" w14:textId="53109198" w:rsidR="008B42F7" w:rsidRDefault="008B42F7" w:rsidP="008B42F7">
            <w:pPr>
              <w:rPr>
                <w:rFonts w:ascii="SassoonCRInfant" w:hAnsi="SassoonCRInfant"/>
                <w:sz w:val="18"/>
                <w:szCs w:val="18"/>
              </w:rPr>
            </w:pPr>
            <w:r>
              <w:rPr>
                <w:rFonts w:ascii="SassoonCRInfant" w:hAnsi="SassoonCRInfant"/>
                <w:sz w:val="18"/>
                <w:szCs w:val="18"/>
              </w:rPr>
              <w:t xml:space="preserve">David’s Day </w:t>
            </w:r>
          </w:p>
          <w:p w14:paraId="2EB6FA6E" w14:textId="54947BEA" w:rsidR="008B42F7" w:rsidRPr="00530ED9" w:rsidRDefault="008B42F7" w:rsidP="008B42F7">
            <w:pPr>
              <w:rPr>
                <w:rFonts w:ascii="SassoonCRInfant" w:hAnsi="SassoonCRInfant"/>
                <w:sz w:val="18"/>
                <w:szCs w:val="18"/>
              </w:rPr>
            </w:pPr>
            <w:r>
              <w:rPr>
                <w:rFonts w:ascii="SassoonCRInfant" w:hAnsi="SassoonCRInfant"/>
                <w:sz w:val="18"/>
                <w:szCs w:val="18"/>
              </w:rPr>
              <w:t xml:space="preserve">St Patrick’s Day </w:t>
            </w:r>
          </w:p>
          <w:p w14:paraId="3CB221F5" w14:textId="7A73B8F2" w:rsidR="008B42F7" w:rsidRPr="00530ED9" w:rsidRDefault="00E52390" w:rsidP="008B42F7">
            <w:pPr>
              <w:rPr>
                <w:rFonts w:ascii="SassoonCRInfant" w:hAnsi="SassoonCRInfant"/>
                <w:sz w:val="18"/>
                <w:szCs w:val="18"/>
              </w:rPr>
            </w:pPr>
            <w:r w:rsidRPr="00530ED9">
              <w:rPr>
                <w:rFonts w:ascii="SassoonCRInfant" w:hAnsi="SassoonCRInfant"/>
                <w:sz w:val="18"/>
                <w:szCs w:val="18"/>
              </w:rPr>
              <w:t>Easter</w:t>
            </w:r>
          </w:p>
          <w:p w14:paraId="32998AD4" w14:textId="52DA00C9" w:rsidR="00060889" w:rsidRDefault="008B42F7" w:rsidP="00060889">
            <w:pPr>
              <w:rPr>
                <w:rFonts w:ascii="SassoonCRInfant" w:hAnsi="SassoonCRInfant"/>
                <w:sz w:val="18"/>
                <w:szCs w:val="18"/>
              </w:rPr>
            </w:pPr>
            <w:r w:rsidRPr="00530ED9">
              <w:rPr>
                <w:rFonts w:ascii="SassoonCRInfant" w:hAnsi="SassoonCRInfant"/>
                <w:sz w:val="18"/>
                <w:szCs w:val="18"/>
              </w:rPr>
              <w:t>Ramadam</w:t>
            </w:r>
          </w:p>
          <w:p w14:paraId="343C7888" w14:textId="073BF4E1" w:rsidR="008B42F7" w:rsidRPr="00530ED9" w:rsidRDefault="008B42F7" w:rsidP="00060889">
            <w:pPr>
              <w:rPr>
                <w:rFonts w:ascii="SassoonCRInfant" w:hAnsi="SassoonCRInfant"/>
                <w:sz w:val="18"/>
                <w:szCs w:val="18"/>
              </w:rPr>
            </w:pPr>
            <w:r w:rsidRPr="00530ED9">
              <w:rPr>
                <w:rFonts w:ascii="SassoonCRInfant" w:hAnsi="SassoonCRInfant"/>
                <w:sz w:val="18"/>
                <w:szCs w:val="18"/>
              </w:rPr>
              <w:t xml:space="preserve"> </w:t>
            </w:r>
          </w:p>
        </w:tc>
        <w:tc>
          <w:tcPr>
            <w:tcW w:w="3780" w:type="dxa"/>
            <w:tcBorders>
              <w:top w:val="single" w:sz="24" w:space="0" w:color="auto"/>
              <w:left w:val="single" w:sz="24" w:space="0" w:color="auto"/>
            </w:tcBorders>
            <w:shd w:val="clear" w:color="auto" w:fill="E2EFD9" w:themeFill="accent6" w:themeFillTint="33"/>
          </w:tcPr>
          <w:p w14:paraId="1D76BACA" w14:textId="77777777" w:rsidR="008B42F7" w:rsidRPr="008D0BBA" w:rsidRDefault="008B42F7" w:rsidP="008B42F7">
            <w:pPr>
              <w:rPr>
                <w:rFonts w:ascii="SassoonCRInfant" w:hAnsi="SassoonCRInfant"/>
                <w:b/>
                <w:bCs/>
                <w:sz w:val="18"/>
                <w:szCs w:val="18"/>
              </w:rPr>
            </w:pPr>
            <w:r w:rsidRPr="008D0BBA">
              <w:rPr>
                <w:rFonts w:ascii="SassoonCRInfant" w:hAnsi="SassoonCRInfant"/>
                <w:b/>
                <w:bCs/>
                <w:sz w:val="18"/>
                <w:szCs w:val="18"/>
              </w:rPr>
              <w:t>Respect and Tolerance</w:t>
            </w:r>
          </w:p>
          <w:p w14:paraId="6EE8A947" w14:textId="77777777" w:rsidR="008B42F7" w:rsidRPr="00530ED9" w:rsidRDefault="008B42F7" w:rsidP="008B42F7">
            <w:pPr>
              <w:rPr>
                <w:rFonts w:ascii="SassoonCRInfant" w:hAnsi="SassoonCRInfant"/>
                <w:sz w:val="18"/>
                <w:szCs w:val="18"/>
              </w:rPr>
            </w:pPr>
          </w:p>
          <w:p w14:paraId="6EB2F716" w14:textId="77777777" w:rsidR="008B42F7" w:rsidRPr="00530ED9" w:rsidRDefault="008B42F7" w:rsidP="008B42F7">
            <w:pPr>
              <w:rPr>
                <w:rFonts w:ascii="SassoonCRInfant" w:hAnsi="SassoonCRInfant"/>
                <w:sz w:val="18"/>
                <w:szCs w:val="18"/>
              </w:rPr>
            </w:pPr>
          </w:p>
          <w:p w14:paraId="308293A9" w14:textId="5CDE5AA2" w:rsidR="008B42F7" w:rsidRPr="00530ED9" w:rsidRDefault="008B42F7" w:rsidP="008B42F7">
            <w:pPr>
              <w:rPr>
                <w:rFonts w:ascii="SassoonCRInfant" w:hAnsi="SassoonCRInfant"/>
                <w:sz w:val="18"/>
                <w:szCs w:val="18"/>
              </w:rPr>
            </w:pPr>
          </w:p>
        </w:tc>
        <w:tc>
          <w:tcPr>
            <w:tcW w:w="3449" w:type="dxa"/>
            <w:tcBorders>
              <w:top w:val="single" w:sz="24" w:space="0" w:color="auto"/>
            </w:tcBorders>
            <w:shd w:val="clear" w:color="auto" w:fill="E2EFD9" w:themeFill="accent6" w:themeFillTint="33"/>
          </w:tcPr>
          <w:p w14:paraId="62BDEF37" w14:textId="77777777" w:rsidR="008B42F7" w:rsidRPr="008D0BBA" w:rsidRDefault="008B42F7" w:rsidP="008B42F7">
            <w:pPr>
              <w:rPr>
                <w:rFonts w:ascii="SassoonCRInfant" w:hAnsi="SassoonCRInfant"/>
                <w:b/>
                <w:bCs/>
                <w:sz w:val="18"/>
                <w:szCs w:val="18"/>
              </w:rPr>
            </w:pPr>
            <w:r w:rsidRPr="008D0BBA">
              <w:rPr>
                <w:rFonts w:ascii="SassoonCRInfant" w:hAnsi="SassoonCRInfant"/>
                <w:b/>
                <w:bCs/>
                <w:sz w:val="18"/>
                <w:szCs w:val="18"/>
              </w:rPr>
              <w:t>Democracy</w:t>
            </w:r>
          </w:p>
          <w:p w14:paraId="2B8F044C" w14:textId="77777777" w:rsidR="008B42F7" w:rsidRDefault="008B42F7" w:rsidP="008B42F7">
            <w:pPr>
              <w:rPr>
                <w:rFonts w:ascii="SassoonCRInfant" w:hAnsi="SassoonCRInfant"/>
                <w:sz w:val="18"/>
                <w:szCs w:val="18"/>
              </w:rPr>
            </w:pPr>
          </w:p>
          <w:p w14:paraId="7F743202" w14:textId="28A49FFE" w:rsidR="008B42F7" w:rsidRPr="00530ED9" w:rsidRDefault="008B42F7" w:rsidP="008B42F7">
            <w:pPr>
              <w:rPr>
                <w:rFonts w:ascii="SassoonCRInfant" w:hAnsi="SassoonCRInfant"/>
                <w:sz w:val="18"/>
                <w:szCs w:val="18"/>
              </w:rPr>
            </w:pPr>
            <w:r>
              <w:rPr>
                <w:rFonts w:ascii="SassoonCRInfant" w:hAnsi="SassoonCRInfant"/>
                <w:sz w:val="18"/>
                <w:szCs w:val="18"/>
              </w:rPr>
              <w:t>Hajj (Muslim)</w:t>
            </w:r>
          </w:p>
        </w:tc>
      </w:tr>
      <w:tr w:rsidR="00384AF5" w:rsidRPr="00530ED9" w14:paraId="0AB27511" w14:textId="77777777" w:rsidTr="00447BAA">
        <w:trPr>
          <w:trHeight w:val="936"/>
        </w:trPr>
        <w:tc>
          <w:tcPr>
            <w:tcW w:w="1367" w:type="dxa"/>
            <w:tcBorders>
              <w:top w:val="single" w:sz="24" w:space="0" w:color="auto"/>
            </w:tcBorders>
          </w:tcPr>
          <w:p w14:paraId="59C35DFB" w14:textId="77777777" w:rsidR="00384AF5" w:rsidRDefault="00C07085" w:rsidP="008B42F7">
            <w:pPr>
              <w:jc w:val="center"/>
              <w:rPr>
                <w:rFonts w:ascii="SassoonCRInfant" w:hAnsi="SassoonCRInfant"/>
                <w:sz w:val="18"/>
                <w:szCs w:val="18"/>
              </w:rPr>
            </w:pPr>
            <w:r>
              <w:rPr>
                <w:rFonts w:ascii="SassoonCRInfant" w:hAnsi="SassoonCRInfant"/>
                <w:sz w:val="18"/>
                <w:szCs w:val="18"/>
              </w:rPr>
              <w:t xml:space="preserve">EYFS Extraordinary Experiences </w:t>
            </w:r>
          </w:p>
          <w:p w14:paraId="604FCF71" w14:textId="19E3AFC7" w:rsidR="00C07085" w:rsidRPr="00530ED9" w:rsidRDefault="00C07085" w:rsidP="008B42F7">
            <w:pPr>
              <w:jc w:val="center"/>
              <w:rPr>
                <w:rFonts w:ascii="SassoonCRInfant" w:hAnsi="SassoonCRInfant"/>
                <w:sz w:val="18"/>
                <w:szCs w:val="18"/>
              </w:rPr>
            </w:pPr>
            <w:r>
              <w:rPr>
                <w:rFonts w:ascii="SassoonCRInfant" w:hAnsi="SassoonCRInfant"/>
                <w:sz w:val="18"/>
                <w:szCs w:val="18"/>
              </w:rPr>
              <w:t>Trips/ Visitors</w:t>
            </w:r>
          </w:p>
        </w:tc>
        <w:tc>
          <w:tcPr>
            <w:tcW w:w="3590" w:type="dxa"/>
            <w:tcBorders>
              <w:top w:val="single" w:sz="24" w:space="0" w:color="auto"/>
            </w:tcBorders>
            <w:shd w:val="clear" w:color="auto" w:fill="FBE4D5" w:themeFill="accent2" w:themeFillTint="33"/>
          </w:tcPr>
          <w:p w14:paraId="75A1F4FB" w14:textId="77777777" w:rsidR="008F65F5" w:rsidRDefault="008F65F5" w:rsidP="008F65F5">
            <w:r>
              <w:t>18.Dive into a good book</w:t>
            </w:r>
          </w:p>
          <w:p w14:paraId="5EF4A426" w14:textId="77777777" w:rsidR="00384AF5" w:rsidRDefault="00384AF5" w:rsidP="00C75EB8">
            <w:pPr>
              <w:rPr>
                <w:rFonts w:ascii="SassoonCRInfant" w:hAnsi="SassoonCRInfant"/>
                <w:sz w:val="18"/>
                <w:szCs w:val="18"/>
              </w:rPr>
            </w:pPr>
          </w:p>
          <w:p w14:paraId="70D5FE49" w14:textId="45AC2AA0" w:rsidR="008D0BBA" w:rsidRPr="00481E4C" w:rsidRDefault="008D0BBA" w:rsidP="00C75EB8">
            <w:pPr>
              <w:rPr>
                <w:rFonts w:ascii="SassoonCRInfant" w:hAnsi="SassoonCRInfant"/>
                <w:sz w:val="18"/>
                <w:szCs w:val="18"/>
              </w:rPr>
            </w:pPr>
          </w:p>
        </w:tc>
        <w:tc>
          <w:tcPr>
            <w:tcW w:w="3543" w:type="dxa"/>
            <w:tcBorders>
              <w:top w:val="single" w:sz="24" w:space="0" w:color="auto"/>
              <w:right w:val="single" w:sz="24" w:space="0" w:color="auto"/>
            </w:tcBorders>
            <w:shd w:val="clear" w:color="auto" w:fill="FBE4D5" w:themeFill="accent2" w:themeFillTint="33"/>
          </w:tcPr>
          <w:p w14:paraId="5C11CB3C" w14:textId="77777777" w:rsidR="00CB54FF" w:rsidRDefault="00CB54FF" w:rsidP="00CB54FF">
            <w:pPr>
              <w:rPr>
                <w:rFonts w:ascii="SassoonCRInfant" w:hAnsi="SassoonCRInfant"/>
                <w:sz w:val="18"/>
                <w:szCs w:val="18"/>
              </w:rPr>
            </w:pPr>
            <w:r>
              <w:rPr>
                <w:rFonts w:ascii="SassoonCRInfant" w:hAnsi="SassoonCRInfant"/>
                <w:sz w:val="18"/>
                <w:szCs w:val="18"/>
              </w:rPr>
              <w:t>1.</w:t>
            </w:r>
            <w:r w:rsidRPr="00CB54FF">
              <w:rPr>
                <w:rFonts w:ascii="SassoonCRInfant" w:hAnsi="SassoonCRInfant"/>
                <w:sz w:val="18"/>
                <w:szCs w:val="18"/>
              </w:rPr>
              <w:t>Stomp through the leaves</w:t>
            </w:r>
          </w:p>
          <w:p w14:paraId="7E676BBB" w14:textId="77777777" w:rsidR="00155770" w:rsidRDefault="00155770" w:rsidP="00155770">
            <w:r>
              <w:t xml:space="preserve">5.Make a splash </w:t>
            </w:r>
          </w:p>
          <w:p w14:paraId="2E9CFCC9" w14:textId="77777777" w:rsidR="00A9224F" w:rsidRDefault="00A9224F" w:rsidP="00A9224F">
            <w:r>
              <w:t>16.Explore Natural materials</w:t>
            </w:r>
          </w:p>
          <w:p w14:paraId="579A6DB4" w14:textId="77777777" w:rsidR="00A9224F" w:rsidRDefault="00A9224F" w:rsidP="00A9224F">
            <w:r>
              <w:t>17. Experiment with colour</w:t>
            </w:r>
          </w:p>
          <w:p w14:paraId="5C89275C" w14:textId="2E2E0A76" w:rsidR="00155770" w:rsidRPr="00155770" w:rsidRDefault="003576FB" w:rsidP="00155770">
            <w:pPr>
              <w:tabs>
                <w:tab w:val="left" w:pos="2340"/>
              </w:tabs>
              <w:rPr>
                <w:rFonts w:ascii="SassoonCRInfant" w:hAnsi="SassoonCRInfant"/>
                <w:sz w:val="18"/>
                <w:szCs w:val="18"/>
              </w:rPr>
            </w:pPr>
            <w:r>
              <w:rPr>
                <w:rFonts w:ascii="SassoonCRInfant" w:hAnsi="SassoonCRInfant"/>
                <w:sz w:val="18"/>
                <w:szCs w:val="18"/>
              </w:rPr>
              <w:t>Local walks using our senses</w:t>
            </w:r>
          </w:p>
        </w:tc>
        <w:tc>
          <w:tcPr>
            <w:tcW w:w="3544" w:type="dxa"/>
            <w:tcBorders>
              <w:top w:val="single" w:sz="24" w:space="0" w:color="auto"/>
              <w:left w:val="single" w:sz="24" w:space="0" w:color="auto"/>
            </w:tcBorders>
            <w:shd w:val="clear" w:color="auto" w:fill="FFF2CC" w:themeFill="accent4" w:themeFillTint="33"/>
          </w:tcPr>
          <w:p w14:paraId="0F76F6FD" w14:textId="77777777" w:rsidR="0001544F" w:rsidRDefault="0001544F" w:rsidP="0001544F">
            <w:r>
              <w:t>3.Chat to a visitor</w:t>
            </w:r>
          </w:p>
          <w:p w14:paraId="413D4614" w14:textId="77777777" w:rsidR="00742E81" w:rsidRDefault="00742E81" w:rsidP="00742E81">
            <w:r>
              <w:t>8.Dive into different cultures</w:t>
            </w:r>
          </w:p>
          <w:p w14:paraId="754294C5" w14:textId="77777777" w:rsidR="00177038" w:rsidRDefault="00177038" w:rsidP="00177038">
            <w:r>
              <w:t>15.Explore different countries</w:t>
            </w:r>
          </w:p>
          <w:p w14:paraId="14B7E38B" w14:textId="2F7C6A7C" w:rsidR="0001544F" w:rsidRPr="00530ED9" w:rsidRDefault="0001544F" w:rsidP="008B42F7">
            <w:pPr>
              <w:rPr>
                <w:rFonts w:ascii="SassoonCRInfant" w:hAnsi="SassoonCRInfant"/>
                <w:sz w:val="18"/>
                <w:szCs w:val="18"/>
              </w:rPr>
            </w:pPr>
          </w:p>
        </w:tc>
        <w:tc>
          <w:tcPr>
            <w:tcW w:w="3544" w:type="dxa"/>
            <w:tcBorders>
              <w:top w:val="single" w:sz="24" w:space="0" w:color="auto"/>
              <w:right w:val="single" w:sz="24" w:space="0" w:color="auto"/>
            </w:tcBorders>
            <w:shd w:val="clear" w:color="auto" w:fill="FFF2CC" w:themeFill="accent4" w:themeFillTint="33"/>
          </w:tcPr>
          <w:p w14:paraId="0ACAA382" w14:textId="77777777" w:rsidR="004E08B2" w:rsidRDefault="004E08B2" w:rsidP="00DB2B71">
            <w:pPr>
              <w:rPr>
                <w:b/>
                <w:bCs/>
              </w:rPr>
            </w:pPr>
            <w:r w:rsidRPr="004E08B2">
              <w:rPr>
                <w:b/>
                <w:bCs/>
              </w:rPr>
              <w:t>World book day</w:t>
            </w:r>
          </w:p>
          <w:p w14:paraId="3216E456" w14:textId="2D560082" w:rsidR="00D53E57" w:rsidRDefault="00D53E57" w:rsidP="00DB2B71">
            <w:pPr>
              <w:rPr>
                <w:b/>
                <w:bCs/>
              </w:rPr>
            </w:pPr>
            <w:r>
              <w:rPr>
                <w:b/>
                <w:bCs/>
              </w:rPr>
              <w:t>Balance bikes</w:t>
            </w:r>
          </w:p>
          <w:p w14:paraId="0EB0DD7A" w14:textId="78386C97" w:rsidR="004B5B88" w:rsidRPr="004B5B88" w:rsidRDefault="004B5B88" w:rsidP="004B5B88">
            <w:pPr>
              <w:rPr>
                <w:rFonts w:ascii="SassoonCRInfant" w:hAnsi="SassoonCRInfant"/>
                <w:b/>
                <w:bCs/>
                <w:sz w:val="18"/>
                <w:szCs w:val="18"/>
              </w:rPr>
            </w:pPr>
            <w:r>
              <w:rPr>
                <w:rFonts w:ascii="SassoonCRInfant" w:hAnsi="SassoonCRInfant"/>
                <w:b/>
                <w:bCs/>
                <w:sz w:val="18"/>
                <w:szCs w:val="18"/>
              </w:rPr>
              <w:t>Owl centre</w:t>
            </w:r>
          </w:p>
          <w:p w14:paraId="43614663" w14:textId="09332978" w:rsidR="00DB2B71" w:rsidRDefault="00DB2B71" w:rsidP="00DB2B71">
            <w:r>
              <w:t>9. Let’s go on an adventure</w:t>
            </w:r>
          </w:p>
          <w:p w14:paraId="0E262B8A" w14:textId="77777777" w:rsidR="00DC1C1D" w:rsidRDefault="00DC1C1D" w:rsidP="00DC1C1D">
            <w:r>
              <w:t>11.Prepare and cook delicious food</w:t>
            </w:r>
          </w:p>
          <w:p w14:paraId="1DB693AD" w14:textId="77777777" w:rsidR="00E5249E" w:rsidRDefault="00E5249E" w:rsidP="00E5249E">
            <w:r>
              <w:t>19.Investigate artefacts</w:t>
            </w:r>
          </w:p>
          <w:p w14:paraId="3B35E59D" w14:textId="77777777" w:rsidR="00E5249E" w:rsidRDefault="00E5249E" w:rsidP="00DC1C1D"/>
          <w:p w14:paraId="6DA10D48" w14:textId="77777777" w:rsidR="00384AF5" w:rsidRPr="00530ED9" w:rsidRDefault="00384AF5" w:rsidP="008B42F7">
            <w:pPr>
              <w:rPr>
                <w:rFonts w:ascii="SassoonCRInfant" w:hAnsi="SassoonCRInfant"/>
                <w:sz w:val="18"/>
                <w:szCs w:val="18"/>
              </w:rPr>
            </w:pPr>
          </w:p>
        </w:tc>
        <w:tc>
          <w:tcPr>
            <w:tcW w:w="3780" w:type="dxa"/>
            <w:tcBorders>
              <w:top w:val="single" w:sz="24" w:space="0" w:color="auto"/>
              <w:left w:val="single" w:sz="24" w:space="0" w:color="auto"/>
            </w:tcBorders>
            <w:shd w:val="clear" w:color="auto" w:fill="E2EFD9" w:themeFill="accent6" w:themeFillTint="33"/>
          </w:tcPr>
          <w:p w14:paraId="48898A97" w14:textId="7805E77C" w:rsidR="00C07085" w:rsidRDefault="003D1EA6" w:rsidP="00C07085">
            <w:pPr>
              <w:rPr>
                <w:rFonts w:ascii="SassoonCRInfant" w:hAnsi="SassoonCRInfant"/>
                <w:b/>
                <w:bCs/>
                <w:sz w:val="18"/>
                <w:szCs w:val="18"/>
              </w:rPr>
            </w:pPr>
            <w:r>
              <w:rPr>
                <w:rFonts w:ascii="SassoonCRInfant" w:hAnsi="SassoonCRInfant"/>
                <w:b/>
                <w:bCs/>
                <w:sz w:val="18"/>
                <w:szCs w:val="18"/>
              </w:rPr>
              <w:t>Chick</w:t>
            </w:r>
            <w:r w:rsidR="00836AC3">
              <w:rPr>
                <w:rFonts w:ascii="SassoonCRInfant" w:hAnsi="SassoonCRInfant"/>
                <w:b/>
                <w:bCs/>
                <w:sz w:val="18"/>
                <w:szCs w:val="18"/>
              </w:rPr>
              <w:t>s / duck eggs</w:t>
            </w:r>
          </w:p>
          <w:p w14:paraId="34CE2ADA" w14:textId="353F408A" w:rsidR="00D53E57" w:rsidRDefault="00D53E57" w:rsidP="00C07085">
            <w:pPr>
              <w:rPr>
                <w:rFonts w:ascii="SassoonCRInfant" w:hAnsi="SassoonCRInfant"/>
                <w:b/>
                <w:bCs/>
                <w:sz w:val="18"/>
                <w:szCs w:val="18"/>
              </w:rPr>
            </w:pPr>
            <w:r>
              <w:rPr>
                <w:rFonts w:ascii="SassoonCRInfant" w:hAnsi="SassoonCRInfant"/>
                <w:b/>
                <w:bCs/>
                <w:sz w:val="18"/>
                <w:szCs w:val="18"/>
              </w:rPr>
              <w:t xml:space="preserve">Funky Monkey multi skills – Rec </w:t>
            </w:r>
          </w:p>
          <w:p w14:paraId="0D7A33F4" w14:textId="77777777" w:rsidR="00835BF6" w:rsidRDefault="00835BF6" w:rsidP="00835BF6">
            <w:r>
              <w:t>7.Mini beast hunt</w:t>
            </w:r>
          </w:p>
          <w:p w14:paraId="39A06F94" w14:textId="77777777" w:rsidR="00070281" w:rsidRDefault="00070281" w:rsidP="00070281">
            <w:r>
              <w:t>10. Ride a bike</w:t>
            </w:r>
          </w:p>
          <w:p w14:paraId="291D8103" w14:textId="77777777" w:rsidR="00A2242F" w:rsidRDefault="00DC1C1D" w:rsidP="00A2242F">
            <w:r w:rsidRPr="00E37AC7">
              <w:t>11.Prepare and cook delicious food</w:t>
            </w:r>
          </w:p>
          <w:p w14:paraId="398A8F14" w14:textId="4BCCA026" w:rsidR="00DC1C1D" w:rsidRDefault="00A2242F" w:rsidP="00DC1C1D">
            <w:r>
              <w:t xml:space="preserve">13.See the process of a life cycle </w:t>
            </w:r>
          </w:p>
          <w:p w14:paraId="280B6214" w14:textId="2C77BB5A" w:rsidR="00F42D24" w:rsidRDefault="00F42D24" w:rsidP="005C3D77">
            <w:pPr>
              <w:tabs>
                <w:tab w:val="left" w:pos="2670"/>
              </w:tabs>
            </w:pPr>
            <w:r>
              <w:t>20.Share a wow moment</w:t>
            </w:r>
            <w:r w:rsidR="005C3D77">
              <w:tab/>
            </w:r>
          </w:p>
          <w:p w14:paraId="56876F6D" w14:textId="77777777" w:rsidR="00384AF5" w:rsidRPr="00530ED9" w:rsidRDefault="00384AF5" w:rsidP="00842C3E">
            <w:pPr>
              <w:rPr>
                <w:rFonts w:ascii="SassoonCRInfant" w:hAnsi="SassoonCRInfant"/>
                <w:sz w:val="18"/>
                <w:szCs w:val="18"/>
              </w:rPr>
            </w:pPr>
          </w:p>
        </w:tc>
        <w:tc>
          <w:tcPr>
            <w:tcW w:w="3449" w:type="dxa"/>
            <w:tcBorders>
              <w:top w:val="single" w:sz="24" w:space="0" w:color="auto"/>
            </w:tcBorders>
            <w:shd w:val="clear" w:color="auto" w:fill="E2EFD9" w:themeFill="accent6" w:themeFillTint="33"/>
          </w:tcPr>
          <w:p w14:paraId="4F23C576" w14:textId="4AA76419" w:rsidR="00384AF5" w:rsidRDefault="003D1EA6" w:rsidP="008B42F7">
            <w:pPr>
              <w:rPr>
                <w:rFonts w:ascii="SassoonCRInfant" w:hAnsi="SassoonCRInfant"/>
                <w:b/>
                <w:bCs/>
                <w:sz w:val="18"/>
                <w:szCs w:val="18"/>
              </w:rPr>
            </w:pPr>
            <w:r>
              <w:rPr>
                <w:rFonts w:ascii="SassoonCRInfant" w:hAnsi="SassoonCRInfant"/>
                <w:b/>
                <w:bCs/>
                <w:sz w:val="18"/>
                <w:szCs w:val="18"/>
              </w:rPr>
              <w:t>Saltburn trip</w:t>
            </w:r>
          </w:p>
          <w:p w14:paraId="5E140315" w14:textId="6A8CB313" w:rsidR="00C106F4" w:rsidRPr="008D0BBA" w:rsidRDefault="00C106F4" w:rsidP="008B42F7">
            <w:pPr>
              <w:rPr>
                <w:rFonts w:ascii="SassoonCRInfant" w:hAnsi="SassoonCRInfant"/>
                <w:b/>
                <w:bCs/>
                <w:sz w:val="18"/>
                <w:szCs w:val="18"/>
              </w:rPr>
            </w:pPr>
            <w:r>
              <w:rPr>
                <w:rFonts w:ascii="SassoonCRInfant" w:hAnsi="SassoonCRInfant"/>
                <w:b/>
                <w:bCs/>
                <w:sz w:val="18"/>
                <w:szCs w:val="18"/>
              </w:rPr>
              <w:t xml:space="preserve">RNLI </w:t>
            </w:r>
          </w:p>
          <w:p w14:paraId="2A5B23D3" w14:textId="77777777" w:rsidR="00331348" w:rsidRDefault="00331348" w:rsidP="00331348">
            <w:r>
              <w:t>6.Play area adventure</w:t>
            </w:r>
          </w:p>
          <w:p w14:paraId="645C1B5D" w14:textId="77777777" w:rsidR="00C75EB8" w:rsidRDefault="00C75EB8" w:rsidP="00C75EB8">
            <w:r>
              <w:t>4.Feel the sand between my toes</w:t>
            </w:r>
          </w:p>
          <w:p w14:paraId="7CC5CBE4" w14:textId="77777777" w:rsidR="00D92E0A" w:rsidRDefault="00D92E0A" w:rsidP="00D92E0A">
            <w:r>
              <w:t>14.Become an author and create your own story</w:t>
            </w:r>
          </w:p>
          <w:p w14:paraId="7570532A" w14:textId="77777777" w:rsidR="00842C3E" w:rsidRDefault="00842C3E" w:rsidP="00842C3E">
            <w:r w:rsidRPr="00E37AC7">
              <w:t xml:space="preserve">2.Plant it </w:t>
            </w:r>
            <w:proofErr w:type="gramStart"/>
            <w:r w:rsidRPr="00E37AC7">
              <w:t>grow</w:t>
            </w:r>
            <w:proofErr w:type="gramEnd"/>
            <w:r w:rsidRPr="00E37AC7">
              <w:t xml:space="preserve"> it, eat it.</w:t>
            </w:r>
          </w:p>
          <w:p w14:paraId="24CA9492" w14:textId="19EC8353" w:rsidR="00331348" w:rsidRDefault="00331348" w:rsidP="008B42F7">
            <w:pPr>
              <w:rPr>
                <w:rFonts w:ascii="SassoonCRInfant" w:hAnsi="SassoonCRInfant"/>
                <w:sz w:val="18"/>
                <w:szCs w:val="18"/>
              </w:rPr>
            </w:pPr>
          </w:p>
        </w:tc>
      </w:tr>
      <w:tr w:rsidR="00AB2B62" w:rsidRPr="00530ED9" w14:paraId="3CC4BC28" w14:textId="77777777" w:rsidTr="00CB65DC">
        <w:trPr>
          <w:trHeight w:val="936"/>
        </w:trPr>
        <w:tc>
          <w:tcPr>
            <w:tcW w:w="1367" w:type="dxa"/>
            <w:tcBorders>
              <w:top w:val="single" w:sz="24" w:space="0" w:color="auto"/>
              <w:bottom w:val="single" w:sz="24" w:space="0" w:color="auto"/>
            </w:tcBorders>
          </w:tcPr>
          <w:p w14:paraId="3B3A95EC" w14:textId="2412BC78" w:rsidR="00AB2B62" w:rsidRPr="00530ED9" w:rsidRDefault="00E96B70" w:rsidP="008B42F7">
            <w:pPr>
              <w:jc w:val="center"/>
              <w:rPr>
                <w:rFonts w:ascii="SassoonCRInfant" w:hAnsi="SassoonCRInfant"/>
                <w:sz w:val="18"/>
                <w:szCs w:val="18"/>
              </w:rPr>
            </w:pPr>
            <w:r>
              <w:rPr>
                <w:rFonts w:ascii="SassoonCRInfant" w:hAnsi="SassoonCRInfant"/>
                <w:sz w:val="18"/>
                <w:szCs w:val="18"/>
              </w:rPr>
              <w:t>Being part of the school community</w:t>
            </w:r>
          </w:p>
        </w:tc>
        <w:tc>
          <w:tcPr>
            <w:tcW w:w="3590" w:type="dxa"/>
            <w:tcBorders>
              <w:top w:val="single" w:sz="24" w:space="0" w:color="auto"/>
              <w:bottom w:val="single" w:sz="24" w:space="0" w:color="auto"/>
            </w:tcBorders>
            <w:shd w:val="clear" w:color="auto" w:fill="FBE4D5" w:themeFill="accent2" w:themeFillTint="33"/>
          </w:tcPr>
          <w:p w14:paraId="67316F14" w14:textId="78FCBF1D" w:rsidR="004A6DB4" w:rsidRDefault="00B5587B" w:rsidP="004A6DB4">
            <w:pPr>
              <w:spacing w:line="276" w:lineRule="auto"/>
              <w:rPr>
                <w:rFonts w:ascii="SassoonCRInfant" w:hAnsi="SassoonCRInfant"/>
                <w:sz w:val="18"/>
                <w:szCs w:val="18"/>
              </w:rPr>
            </w:pPr>
            <w:r>
              <w:rPr>
                <w:rFonts w:ascii="SassoonCRInfant" w:hAnsi="SassoonCRInfant"/>
                <w:sz w:val="18"/>
                <w:szCs w:val="18"/>
              </w:rPr>
              <w:t>Settling in routines</w:t>
            </w:r>
          </w:p>
          <w:p w14:paraId="1CB30B22" w14:textId="1039692F" w:rsidR="004A6DB4" w:rsidRDefault="004A6DB4" w:rsidP="004A6DB4">
            <w:pPr>
              <w:spacing w:line="276" w:lineRule="auto"/>
              <w:rPr>
                <w:rFonts w:ascii="SassoonCRInfant" w:hAnsi="SassoonCRInfant"/>
                <w:sz w:val="18"/>
                <w:szCs w:val="18"/>
              </w:rPr>
            </w:pPr>
            <w:r>
              <w:rPr>
                <w:rFonts w:ascii="SassoonCRInfant" w:hAnsi="SassoonCRInfant"/>
                <w:sz w:val="18"/>
                <w:szCs w:val="18"/>
              </w:rPr>
              <w:t>Exploring the school and grounds</w:t>
            </w:r>
          </w:p>
          <w:p w14:paraId="519647DD" w14:textId="3D3F79E9" w:rsidR="001C3966" w:rsidRPr="00481E4C" w:rsidRDefault="001C3966" w:rsidP="004A6DB4">
            <w:pPr>
              <w:spacing w:after="200" w:line="276" w:lineRule="auto"/>
              <w:rPr>
                <w:rFonts w:ascii="SassoonCRInfant" w:hAnsi="SassoonCRInfant"/>
                <w:sz w:val="18"/>
                <w:szCs w:val="18"/>
              </w:rPr>
            </w:pPr>
          </w:p>
        </w:tc>
        <w:tc>
          <w:tcPr>
            <w:tcW w:w="3543" w:type="dxa"/>
            <w:tcBorders>
              <w:top w:val="single" w:sz="24" w:space="0" w:color="auto"/>
              <w:bottom w:val="single" w:sz="24" w:space="0" w:color="auto"/>
              <w:right w:val="single" w:sz="24" w:space="0" w:color="auto"/>
            </w:tcBorders>
            <w:shd w:val="clear" w:color="auto" w:fill="FBE4D5" w:themeFill="accent2" w:themeFillTint="33"/>
          </w:tcPr>
          <w:p w14:paraId="6047C988" w14:textId="77777777" w:rsidR="00AB2B62" w:rsidRDefault="007731C2" w:rsidP="008B42F7">
            <w:pPr>
              <w:rPr>
                <w:rFonts w:ascii="SassoonCRInfant" w:hAnsi="SassoonCRInfant"/>
                <w:sz w:val="18"/>
                <w:szCs w:val="18"/>
              </w:rPr>
            </w:pPr>
            <w:r>
              <w:rPr>
                <w:rFonts w:ascii="SassoonCRInfant" w:hAnsi="SassoonCRInfant"/>
                <w:sz w:val="18"/>
                <w:szCs w:val="18"/>
              </w:rPr>
              <w:t>Nativity performance</w:t>
            </w:r>
          </w:p>
          <w:p w14:paraId="605369EA" w14:textId="77777777" w:rsidR="007731C2" w:rsidRDefault="007731C2" w:rsidP="008B42F7">
            <w:pPr>
              <w:rPr>
                <w:rFonts w:ascii="SassoonCRInfant" w:hAnsi="SassoonCRInfant"/>
                <w:sz w:val="18"/>
                <w:szCs w:val="18"/>
              </w:rPr>
            </w:pPr>
            <w:r>
              <w:rPr>
                <w:rFonts w:ascii="SassoonCRInfant" w:hAnsi="SassoonCRInfant"/>
                <w:sz w:val="18"/>
                <w:szCs w:val="18"/>
              </w:rPr>
              <w:t>Watching other children’s performances</w:t>
            </w:r>
          </w:p>
          <w:p w14:paraId="43E8A288" w14:textId="77777777" w:rsidR="007731C2" w:rsidRDefault="007731C2" w:rsidP="008B42F7">
            <w:pPr>
              <w:rPr>
                <w:rFonts w:ascii="SassoonCRInfant" w:hAnsi="SassoonCRInfant"/>
                <w:sz w:val="18"/>
                <w:szCs w:val="18"/>
              </w:rPr>
            </w:pPr>
            <w:r w:rsidRPr="00E37AC7">
              <w:rPr>
                <w:rFonts w:ascii="SassoonCRInfant" w:hAnsi="SassoonCRInfant"/>
                <w:sz w:val="18"/>
                <w:szCs w:val="18"/>
              </w:rPr>
              <w:t>Parents workshop</w:t>
            </w:r>
            <w:r>
              <w:rPr>
                <w:rFonts w:ascii="SassoonCRInfant" w:hAnsi="SassoonCRInfant"/>
                <w:sz w:val="18"/>
                <w:szCs w:val="18"/>
              </w:rPr>
              <w:t xml:space="preserve"> and </w:t>
            </w:r>
            <w:r w:rsidR="004A6DB4">
              <w:rPr>
                <w:rFonts w:ascii="SassoonCRInfant" w:hAnsi="SassoonCRInfant"/>
                <w:sz w:val="18"/>
                <w:szCs w:val="18"/>
              </w:rPr>
              <w:t>crafts</w:t>
            </w:r>
          </w:p>
          <w:p w14:paraId="0D4FCDEB" w14:textId="2B1B43E5" w:rsidR="0011517B" w:rsidRPr="00530ED9" w:rsidRDefault="0011517B" w:rsidP="008B42F7">
            <w:pPr>
              <w:rPr>
                <w:rFonts w:ascii="SassoonCRInfant" w:hAnsi="SassoonCRInfant"/>
                <w:sz w:val="18"/>
                <w:szCs w:val="18"/>
              </w:rPr>
            </w:pPr>
            <w:r>
              <w:rPr>
                <w:rFonts w:ascii="SassoonCRInfant" w:hAnsi="SassoonCRInfant"/>
                <w:sz w:val="18"/>
                <w:szCs w:val="18"/>
              </w:rPr>
              <w:t>Whole school Shine award</w:t>
            </w:r>
          </w:p>
        </w:tc>
        <w:tc>
          <w:tcPr>
            <w:tcW w:w="3544" w:type="dxa"/>
            <w:tcBorders>
              <w:top w:val="single" w:sz="24" w:space="0" w:color="auto"/>
              <w:left w:val="single" w:sz="24" w:space="0" w:color="auto"/>
              <w:bottom w:val="single" w:sz="24" w:space="0" w:color="auto"/>
            </w:tcBorders>
            <w:shd w:val="clear" w:color="auto" w:fill="FFF2CC" w:themeFill="accent4" w:themeFillTint="33"/>
          </w:tcPr>
          <w:p w14:paraId="53D72692" w14:textId="77777777" w:rsidR="00AB2B62" w:rsidRDefault="00ED6D88" w:rsidP="008B42F7">
            <w:pPr>
              <w:rPr>
                <w:rFonts w:ascii="SassoonCRInfant" w:hAnsi="SassoonCRInfant"/>
                <w:sz w:val="18"/>
                <w:szCs w:val="18"/>
              </w:rPr>
            </w:pPr>
            <w:r>
              <w:rPr>
                <w:rFonts w:ascii="SassoonCRInfant" w:hAnsi="SassoonCRInfant"/>
                <w:sz w:val="18"/>
                <w:szCs w:val="18"/>
              </w:rPr>
              <w:t>British science week</w:t>
            </w:r>
          </w:p>
          <w:p w14:paraId="499B61AC" w14:textId="32758CF9" w:rsidR="00ED6D88" w:rsidRPr="00530ED9" w:rsidRDefault="00ED6D88" w:rsidP="008B42F7">
            <w:pPr>
              <w:rPr>
                <w:rFonts w:ascii="SassoonCRInfant" w:hAnsi="SassoonCRInfant"/>
                <w:sz w:val="18"/>
                <w:szCs w:val="18"/>
              </w:rPr>
            </w:pPr>
            <w:r>
              <w:rPr>
                <w:rFonts w:ascii="SassoonCRInfant" w:hAnsi="SassoonCRInfant"/>
                <w:sz w:val="18"/>
                <w:szCs w:val="18"/>
              </w:rPr>
              <w:t>Children’s mental health week</w:t>
            </w:r>
          </w:p>
        </w:tc>
        <w:tc>
          <w:tcPr>
            <w:tcW w:w="3544" w:type="dxa"/>
            <w:tcBorders>
              <w:top w:val="single" w:sz="24" w:space="0" w:color="auto"/>
              <w:bottom w:val="single" w:sz="24" w:space="0" w:color="auto"/>
              <w:right w:val="single" w:sz="24" w:space="0" w:color="auto"/>
            </w:tcBorders>
            <w:shd w:val="clear" w:color="auto" w:fill="FFF2CC" w:themeFill="accent4" w:themeFillTint="33"/>
          </w:tcPr>
          <w:p w14:paraId="72847772" w14:textId="1AA53FF3" w:rsidR="00056B8C" w:rsidRDefault="004A6DB4" w:rsidP="00C07085">
            <w:pPr>
              <w:rPr>
                <w:rFonts w:ascii="SassoonCRInfant" w:hAnsi="SassoonCRInfant"/>
                <w:sz w:val="18"/>
                <w:szCs w:val="18"/>
              </w:rPr>
            </w:pPr>
            <w:r>
              <w:rPr>
                <w:rFonts w:ascii="SassoonCRInfant" w:hAnsi="SassoonCRInfant"/>
                <w:sz w:val="18"/>
                <w:szCs w:val="18"/>
              </w:rPr>
              <w:t>Mother’s Day</w:t>
            </w:r>
            <w:r w:rsidR="007731C2">
              <w:rPr>
                <w:rFonts w:ascii="SassoonCRInfant" w:hAnsi="SassoonCRInfant"/>
                <w:sz w:val="18"/>
                <w:szCs w:val="18"/>
              </w:rPr>
              <w:t xml:space="preserve"> </w:t>
            </w:r>
          </w:p>
          <w:p w14:paraId="1AC9F8AC" w14:textId="5DF7EE02" w:rsidR="0011517B" w:rsidRDefault="0011517B" w:rsidP="00C07085">
            <w:pPr>
              <w:rPr>
                <w:rFonts w:ascii="SassoonCRInfant" w:hAnsi="SassoonCRInfant"/>
                <w:sz w:val="18"/>
                <w:szCs w:val="18"/>
              </w:rPr>
            </w:pPr>
            <w:r>
              <w:rPr>
                <w:rFonts w:ascii="SassoonCRInfant" w:hAnsi="SassoonCRInfant"/>
                <w:sz w:val="18"/>
                <w:szCs w:val="18"/>
              </w:rPr>
              <w:t>Easter crafts</w:t>
            </w:r>
          </w:p>
          <w:p w14:paraId="469CBBF8" w14:textId="325A4AF6" w:rsidR="0011517B" w:rsidRDefault="0011517B" w:rsidP="00C07085">
            <w:pPr>
              <w:rPr>
                <w:rFonts w:ascii="SassoonCRInfant" w:hAnsi="SassoonCRInfant"/>
                <w:sz w:val="18"/>
                <w:szCs w:val="18"/>
              </w:rPr>
            </w:pPr>
            <w:r w:rsidRPr="00E37AC7">
              <w:rPr>
                <w:rFonts w:ascii="SassoonCRInfant" w:hAnsi="SassoonCRInfant"/>
                <w:sz w:val="18"/>
                <w:szCs w:val="18"/>
              </w:rPr>
              <w:t>Parent workshop</w:t>
            </w:r>
          </w:p>
          <w:p w14:paraId="68FEF141" w14:textId="70F88402" w:rsidR="007731C2" w:rsidRPr="00530ED9" w:rsidRDefault="0011517B" w:rsidP="00C07085">
            <w:pPr>
              <w:rPr>
                <w:rFonts w:ascii="SassoonCRInfant" w:hAnsi="SassoonCRInfant"/>
                <w:sz w:val="18"/>
                <w:szCs w:val="18"/>
              </w:rPr>
            </w:pPr>
            <w:r>
              <w:rPr>
                <w:rFonts w:ascii="SassoonCRInfant" w:hAnsi="SassoonCRInfant"/>
                <w:sz w:val="18"/>
                <w:szCs w:val="18"/>
              </w:rPr>
              <w:t>Whole school Shine award</w:t>
            </w:r>
          </w:p>
        </w:tc>
        <w:tc>
          <w:tcPr>
            <w:tcW w:w="3780" w:type="dxa"/>
            <w:tcBorders>
              <w:top w:val="single" w:sz="24" w:space="0" w:color="auto"/>
              <w:left w:val="single" w:sz="24" w:space="0" w:color="auto"/>
              <w:bottom w:val="single" w:sz="24" w:space="0" w:color="auto"/>
            </w:tcBorders>
            <w:shd w:val="clear" w:color="auto" w:fill="E2EFD9" w:themeFill="accent6" w:themeFillTint="33"/>
          </w:tcPr>
          <w:p w14:paraId="2E91E157" w14:textId="77777777" w:rsidR="007731C2" w:rsidRDefault="007731C2" w:rsidP="007731C2">
            <w:pPr>
              <w:rPr>
                <w:rFonts w:ascii="SassoonCRInfant" w:hAnsi="SassoonCRInfant"/>
                <w:sz w:val="18"/>
                <w:szCs w:val="18"/>
              </w:rPr>
            </w:pPr>
            <w:r>
              <w:rPr>
                <w:rFonts w:ascii="SassoonCRInfant" w:hAnsi="SassoonCRInfant"/>
                <w:sz w:val="18"/>
                <w:szCs w:val="18"/>
              </w:rPr>
              <w:t>Litter pick around our school or local area</w:t>
            </w:r>
          </w:p>
          <w:p w14:paraId="72772FC1" w14:textId="77777777" w:rsidR="00AB2B62" w:rsidRDefault="00D47681" w:rsidP="008B42F7">
            <w:pPr>
              <w:rPr>
                <w:rFonts w:ascii="SassoonCRInfant" w:hAnsi="SassoonCRInfant"/>
                <w:sz w:val="18"/>
                <w:szCs w:val="18"/>
              </w:rPr>
            </w:pPr>
            <w:r>
              <w:rPr>
                <w:rFonts w:ascii="SassoonCRInfant" w:hAnsi="SassoonCRInfant"/>
                <w:sz w:val="18"/>
                <w:szCs w:val="18"/>
              </w:rPr>
              <w:t xml:space="preserve">Visiting new buildings and sites (additional transition support) </w:t>
            </w:r>
          </w:p>
          <w:p w14:paraId="177A286D" w14:textId="7DB138FD" w:rsidR="003C6082" w:rsidRPr="00530ED9" w:rsidRDefault="003C6082" w:rsidP="008B42F7">
            <w:pPr>
              <w:rPr>
                <w:rFonts w:ascii="SassoonCRInfant" w:hAnsi="SassoonCRInfant"/>
                <w:sz w:val="18"/>
                <w:szCs w:val="18"/>
              </w:rPr>
            </w:pPr>
            <w:r>
              <w:rPr>
                <w:rFonts w:ascii="SassoonCRInfant" w:hAnsi="SassoonCRInfant"/>
                <w:sz w:val="18"/>
                <w:szCs w:val="18"/>
              </w:rPr>
              <w:t>Father’s day</w:t>
            </w:r>
          </w:p>
        </w:tc>
        <w:tc>
          <w:tcPr>
            <w:tcW w:w="3449" w:type="dxa"/>
            <w:tcBorders>
              <w:top w:val="single" w:sz="24" w:space="0" w:color="auto"/>
              <w:bottom w:val="single" w:sz="24" w:space="0" w:color="auto"/>
            </w:tcBorders>
            <w:shd w:val="clear" w:color="auto" w:fill="E2EFD9" w:themeFill="accent6" w:themeFillTint="33"/>
          </w:tcPr>
          <w:p w14:paraId="68D5D764" w14:textId="67DB7F6E" w:rsidR="00AB2B62" w:rsidRDefault="00CC3196" w:rsidP="008B42F7">
            <w:pPr>
              <w:rPr>
                <w:rFonts w:ascii="SassoonCRInfant" w:hAnsi="SassoonCRInfant"/>
                <w:sz w:val="18"/>
                <w:szCs w:val="18"/>
              </w:rPr>
            </w:pPr>
            <w:r>
              <w:rPr>
                <w:rFonts w:ascii="SassoonCRInfant" w:hAnsi="SassoonCRInfant"/>
                <w:sz w:val="18"/>
                <w:szCs w:val="18"/>
              </w:rPr>
              <w:t xml:space="preserve">Transition </w:t>
            </w:r>
            <w:r w:rsidR="00B55894">
              <w:rPr>
                <w:rFonts w:ascii="SassoonCRInfant" w:hAnsi="SassoonCRInfant"/>
                <w:sz w:val="18"/>
                <w:szCs w:val="18"/>
              </w:rPr>
              <w:t>parent’s</w:t>
            </w:r>
            <w:r>
              <w:rPr>
                <w:rFonts w:ascii="SassoonCRInfant" w:hAnsi="SassoonCRInfant"/>
                <w:sz w:val="18"/>
                <w:szCs w:val="18"/>
              </w:rPr>
              <w:t xml:space="preserve"> meetings </w:t>
            </w:r>
            <w:r w:rsidR="00BE4758">
              <w:rPr>
                <w:rFonts w:ascii="SassoonCRInfant" w:hAnsi="SassoonCRInfant"/>
                <w:sz w:val="18"/>
                <w:szCs w:val="18"/>
              </w:rPr>
              <w:t>and what to expect in Rec / Y1</w:t>
            </w:r>
          </w:p>
          <w:p w14:paraId="3DBFF935" w14:textId="7398D0ED" w:rsidR="00BE4758" w:rsidRDefault="00BE4758" w:rsidP="008B42F7">
            <w:pPr>
              <w:rPr>
                <w:rFonts w:ascii="SassoonCRInfant" w:hAnsi="SassoonCRInfant"/>
                <w:sz w:val="18"/>
                <w:szCs w:val="18"/>
              </w:rPr>
            </w:pPr>
          </w:p>
          <w:p w14:paraId="270B8424" w14:textId="77777777" w:rsidR="00BE4758" w:rsidRDefault="00DC6035" w:rsidP="008B42F7">
            <w:pPr>
              <w:rPr>
                <w:rFonts w:ascii="SassoonCRInfant" w:hAnsi="SassoonCRInfant"/>
                <w:sz w:val="18"/>
                <w:szCs w:val="18"/>
              </w:rPr>
            </w:pPr>
            <w:r>
              <w:rPr>
                <w:rFonts w:ascii="SassoonCRInfant" w:hAnsi="SassoonCRInfant"/>
                <w:sz w:val="18"/>
                <w:szCs w:val="18"/>
              </w:rPr>
              <w:t xml:space="preserve">Teddy bears Picnic </w:t>
            </w:r>
          </w:p>
          <w:p w14:paraId="3552140C" w14:textId="2D088C41" w:rsidR="00D47681" w:rsidRDefault="003C6082" w:rsidP="008B42F7">
            <w:pPr>
              <w:rPr>
                <w:rFonts w:ascii="SassoonCRInfant" w:hAnsi="SassoonCRInfant"/>
                <w:sz w:val="18"/>
                <w:szCs w:val="18"/>
              </w:rPr>
            </w:pPr>
            <w:r>
              <w:rPr>
                <w:rFonts w:ascii="SassoonCRInfant" w:hAnsi="SassoonCRInfant"/>
                <w:sz w:val="18"/>
                <w:szCs w:val="18"/>
              </w:rPr>
              <w:t>Fun Day</w:t>
            </w:r>
          </w:p>
          <w:p w14:paraId="5615A9B7" w14:textId="4B2449FA" w:rsidR="00D71FA2" w:rsidRDefault="00D71FA2" w:rsidP="008B42F7">
            <w:pPr>
              <w:rPr>
                <w:rFonts w:ascii="SassoonCRInfant" w:hAnsi="SassoonCRInfant"/>
                <w:sz w:val="18"/>
                <w:szCs w:val="18"/>
              </w:rPr>
            </w:pPr>
            <w:r>
              <w:rPr>
                <w:rFonts w:ascii="SassoonCRInfant" w:hAnsi="SassoonCRInfant"/>
                <w:sz w:val="18"/>
                <w:szCs w:val="18"/>
              </w:rPr>
              <w:t>Nursery – Graduation</w:t>
            </w:r>
          </w:p>
          <w:p w14:paraId="34566A14" w14:textId="7A7EFE8B" w:rsidR="00D71FA2" w:rsidRDefault="00D71FA2" w:rsidP="008B42F7">
            <w:pPr>
              <w:rPr>
                <w:rFonts w:ascii="SassoonCRInfant" w:hAnsi="SassoonCRInfant"/>
                <w:sz w:val="18"/>
                <w:szCs w:val="18"/>
              </w:rPr>
            </w:pPr>
            <w:r>
              <w:rPr>
                <w:rFonts w:ascii="SassoonCRInfant" w:hAnsi="SassoonCRInfant"/>
                <w:sz w:val="18"/>
                <w:szCs w:val="18"/>
              </w:rPr>
              <w:t>EYFS transition celebration</w:t>
            </w:r>
          </w:p>
          <w:p w14:paraId="446DA0F5" w14:textId="28D7DA17" w:rsidR="00447BAA" w:rsidRDefault="00447BAA" w:rsidP="008B42F7">
            <w:pPr>
              <w:rPr>
                <w:rFonts w:ascii="SassoonCRInfant" w:hAnsi="SassoonCRInfant"/>
                <w:sz w:val="18"/>
                <w:szCs w:val="18"/>
              </w:rPr>
            </w:pPr>
            <w:r>
              <w:rPr>
                <w:rFonts w:ascii="SassoonCRInfant" w:hAnsi="SassoonCRInfant"/>
                <w:sz w:val="18"/>
                <w:szCs w:val="18"/>
              </w:rPr>
              <w:t>Whole school Shine award</w:t>
            </w:r>
          </w:p>
        </w:tc>
      </w:tr>
      <w:tr w:rsidR="00CB65DC" w:rsidRPr="00530ED9" w14:paraId="6B111836" w14:textId="77777777" w:rsidTr="00447BAA">
        <w:trPr>
          <w:trHeight w:val="936"/>
        </w:trPr>
        <w:tc>
          <w:tcPr>
            <w:tcW w:w="1367" w:type="dxa"/>
            <w:tcBorders>
              <w:top w:val="single" w:sz="24" w:space="0" w:color="auto"/>
            </w:tcBorders>
          </w:tcPr>
          <w:p w14:paraId="7B2ABA02" w14:textId="77777777" w:rsidR="00CB65DC" w:rsidRDefault="00CB65DC" w:rsidP="008B42F7">
            <w:pPr>
              <w:jc w:val="center"/>
              <w:rPr>
                <w:rFonts w:ascii="SassoonCRInfant" w:hAnsi="SassoonCRInfant"/>
                <w:sz w:val="18"/>
                <w:szCs w:val="18"/>
              </w:rPr>
            </w:pPr>
          </w:p>
        </w:tc>
        <w:tc>
          <w:tcPr>
            <w:tcW w:w="3590" w:type="dxa"/>
            <w:tcBorders>
              <w:top w:val="single" w:sz="24" w:space="0" w:color="auto"/>
            </w:tcBorders>
            <w:shd w:val="clear" w:color="auto" w:fill="FBE4D5" w:themeFill="accent2" w:themeFillTint="33"/>
          </w:tcPr>
          <w:p w14:paraId="312EE287" w14:textId="77777777" w:rsidR="00CB65DC" w:rsidRDefault="00CB65DC" w:rsidP="004A6DB4">
            <w:pPr>
              <w:spacing w:line="276" w:lineRule="auto"/>
              <w:rPr>
                <w:rFonts w:ascii="SassoonCRInfant" w:hAnsi="SassoonCRInfant"/>
                <w:sz w:val="18"/>
                <w:szCs w:val="18"/>
              </w:rPr>
            </w:pPr>
          </w:p>
        </w:tc>
        <w:tc>
          <w:tcPr>
            <w:tcW w:w="3543" w:type="dxa"/>
            <w:tcBorders>
              <w:top w:val="single" w:sz="24" w:space="0" w:color="auto"/>
              <w:right w:val="single" w:sz="24" w:space="0" w:color="auto"/>
            </w:tcBorders>
            <w:shd w:val="clear" w:color="auto" w:fill="FBE4D5" w:themeFill="accent2" w:themeFillTint="33"/>
          </w:tcPr>
          <w:p w14:paraId="6EB51BFF" w14:textId="77777777" w:rsidR="00CB65DC" w:rsidRDefault="00CB65DC" w:rsidP="008B42F7">
            <w:pPr>
              <w:rPr>
                <w:rFonts w:ascii="SassoonCRInfant" w:hAnsi="SassoonCRInfant"/>
                <w:sz w:val="18"/>
                <w:szCs w:val="18"/>
              </w:rPr>
            </w:pPr>
          </w:p>
        </w:tc>
        <w:tc>
          <w:tcPr>
            <w:tcW w:w="3544" w:type="dxa"/>
            <w:tcBorders>
              <w:top w:val="single" w:sz="24" w:space="0" w:color="auto"/>
              <w:left w:val="single" w:sz="24" w:space="0" w:color="auto"/>
            </w:tcBorders>
            <w:shd w:val="clear" w:color="auto" w:fill="FFF2CC" w:themeFill="accent4" w:themeFillTint="33"/>
          </w:tcPr>
          <w:p w14:paraId="3500065D" w14:textId="77777777" w:rsidR="00CB65DC" w:rsidRDefault="00CB65DC" w:rsidP="008B42F7">
            <w:pPr>
              <w:rPr>
                <w:rFonts w:ascii="SassoonCRInfant" w:hAnsi="SassoonCRInfant"/>
                <w:sz w:val="18"/>
                <w:szCs w:val="18"/>
              </w:rPr>
            </w:pPr>
          </w:p>
        </w:tc>
        <w:tc>
          <w:tcPr>
            <w:tcW w:w="3544" w:type="dxa"/>
            <w:tcBorders>
              <w:top w:val="single" w:sz="24" w:space="0" w:color="auto"/>
              <w:right w:val="single" w:sz="24" w:space="0" w:color="auto"/>
            </w:tcBorders>
            <w:shd w:val="clear" w:color="auto" w:fill="FFF2CC" w:themeFill="accent4" w:themeFillTint="33"/>
          </w:tcPr>
          <w:p w14:paraId="5D00FA05" w14:textId="77777777" w:rsidR="00CB65DC" w:rsidRDefault="00CB65DC" w:rsidP="00C07085">
            <w:pPr>
              <w:rPr>
                <w:rFonts w:ascii="SassoonCRInfant" w:hAnsi="SassoonCRInfant"/>
                <w:sz w:val="18"/>
                <w:szCs w:val="18"/>
              </w:rPr>
            </w:pPr>
          </w:p>
        </w:tc>
        <w:tc>
          <w:tcPr>
            <w:tcW w:w="3780" w:type="dxa"/>
            <w:tcBorders>
              <w:top w:val="single" w:sz="24" w:space="0" w:color="auto"/>
              <w:left w:val="single" w:sz="24" w:space="0" w:color="auto"/>
            </w:tcBorders>
            <w:shd w:val="clear" w:color="auto" w:fill="E2EFD9" w:themeFill="accent6" w:themeFillTint="33"/>
          </w:tcPr>
          <w:p w14:paraId="098482A9" w14:textId="77777777" w:rsidR="00CB65DC" w:rsidRDefault="00CB65DC" w:rsidP="007731C2">
            <w:pPr>
              <w:rPr>
                <w:rFonts w:ascii="SassoonCRInfant" w:hAnsi="SassoonCRInfant"/>
                <w:sz w:val="18"/>
                <w:szCs w:val="18"/>
              </w:rPr>
            </w:pPr>
          </w:p>
        </w:tc>
        <w:tc>
          <w:tcPr>
            <w:tcW w:w="3449" w:type="dxa"/>
            <w:tcBorders>
              <w:top w:val="single" w:sz="24" w:space="0" w:color="auto"/>
            </w:tcBorders>
            <w:shd w:val="clear" w:color="auto" w:fill="E2EFD9" w:themeFill="accent6" w:themeFillTint="33"/>
          </w:tcPr>
          <w:p w14:paraId="3B955600" w14:textId="77777777" w:rsidR="00CB65DC" w:rsidRDefault="00CB65DC" w:rsidP="008B42F7">
            <w:pPr>
              <w:rPr>
                <w:rFonts w:ascii="SassoonCRInfant" w:hAnsi="SassoonCRInfant"/>
                <w:sz w:val="18"/>
                <w:szCs w:val="18"/>
              </w:rPr>
            </w:pPr>
          </w:p>
        </w:tc>
      </w:tr>
    </w:tbl>
    <w:p w14:paraId="36BF264E" w14:textId="77777777" w:rsidR="00143D7E" w:rsidRDefault="00143D7E" w:rsidP="001C169E">
      <w:pPr>
        <w:rPr>
          <w:rFonts w:ascii="SassoonCRInfant" w:hAnsi="SassoonCRInfant"/>
          <w:sz w:val="18"/>
          <w:szCs w:val="18"/>
        </w:rPr>
      </w:pPr>
    </w:p>
    <w:p w14:paraId="7DDA4519" w14:textId="77777777" w:rsidR="00447BAA" w:rsidRDefault="00447BAA" w:rsidP="001C169E">
      <w:pPr>
        <w:rPr>
          <w:rFonts w:ascii="SassoonCRInfant" w:hAnsi="SassoonCRInfant"/>
          <w:sz w:val="18"/>
          <w:szCs w:val="18"/>
        </w:rPr>
      </w:pPr>
    </w:p>
    <w:p w14:paraId="5B658306" w14:textId="77777777" w:rsidR="00447BAA" w:rsidRDefault="00447BAA" w:rsidP="001C169E">
      <w:pPr>
        <w:rPr>
          <w:rFonts w:ascii="SassoonCRInfant" w:hAnsi="SassoonCRInfant"/>
          <w:sz w:val="18"/>
          <w:szCs w:val="18"/>
        </w:rPr>
      </w:pPr>
    </w:p>
    <w:p w14:paraId="6C2ABEA6" w14:textId="77777777" w:rsidR="00447BAA" w:rsidRDefault="00447BAA" w:rsidP="001C169E">
      <w:pPr>
        <w:rPr>
          <w:rFonts w:ascii="SassoonCRInfant" w:hAnsi="SassoonCRInfant"/>
          <w:sz w:val="18"/>
          <w:szCs w:val="18"/>
        </w:rPr>
      </w:pPr>
    </w:p>
    <w:p w14:paraId="520F5C65" w14:textId="77777777" w:rsidR="00447BAA" w:rsidRDefault="00447BAA" w:rsidP="001C169E">
      <w:pPr>
        <w:rPr>
          <w:rFonts w:ascii="SassoonCRInfant" w:hAnsi="SassoonCRInfant"/>
          <w:sz w:val="18"/>
          <w:szCs w:val="18"/>
        </w:rPr>
      </w:pPr>
    </w:p>
    <w:tbl>
      <w:tblPr>
        <w:tblStyle w:val="TableGrid"/>
        <w:tblpPr w:leftFromText="180" w:rightFromText="180" w:vertAnchor="page" w:horzAnchor="margin" w:tblpXSpec="center" w:tblpY="1246"/>
        <w:tblW w:w="22817" w:type="dxa"/>
        <w:tblLook w:val="04A0" w:firstRow="1" w:lastRow="0" w:firstColumn="1" w:lastColumn="0" w:noHBand="0" w:noVBand="1"/>
      </w:tblPr>
      <w:tblGrid>
        <w:gridCol w:w="1367"/>
        <w:gridCol w:w="3590"/>
        <w:gridCol w:w="3543"/>
        <w:gridCol w:w="3544"/>
        <w:gridCol w:w="3544"/>
        <w:gridCol w:w="3780"/>
        <w:gridCol w:w="3449"/>
      </w:tblGrid>
      <w:tr w:rsidR="00447BAA" w:rsidRPr="008F0C81" w14:paraId="577F492D" w14:textId="77777777" w:rsidTr="0095460F">
        <w:trPr>
          <w:trHeight w:val="936"/>
        </w:trPr>
        <w:tc>
          <w:tcPr>
            <w:tcW w:w="1367" w:type="dxa"/>
            <w:vMerge w:val="restart"/>
            <w:tcBorders>
              <w:top w:val="single" w:sz="24" w:space="0" w:color="auto"/>
            </w:tcBorders>
            <w:shd w:val="clear" w:color="auto" w:fill="BDD6EE" w:themeFill="accent5" w:themeFillTint="66"/>
          </w:tcPr>
          <w:p w14:paraId="7F34E842" w14:textId="77777777" w:rsidR="00447BAA" w:rsidRDefault="00447BAA" w:rsidP="008B527D">
            <w:pPr>
              <w:jc w:val="center"/>
              <w:rPr>
                <w:rFonts w:asciiTheme="majorHAnsi" w:hAnsiTheme="majorHAnsi" w:cstheme="majorHAnsi"/>
                <w:sz w:val="18"/>
                <w:szCs w:val="18"/>
              </w:rPr>
            </w:pPr>
            <w:r w:rsidRPr="008F0C81">
              <w:rPr>
                <w:rFonts w:asciiTheme="majorHAnsi" w:hAnsiTheme="majorHAnsi" w:cstheme="majorHAnsi"/>
                <w:sz w:val="18"/>
                <w:szCs w:val="18"/>
              </w:rPr>
              <w:t>Communication and Language</w:t>
            </w:r>
          </w:p>
          <w:p w14:paraId="2BBF2297" w14:textId="77777777" w:rsidR="00447BAA" w:rsidRPr="008F0C81" w:rsidRDefault="00447BAA" w:rsidP="008B527D">
            <w:pPr>
              <w:jc w:val="center"/>
              <w:rPr>
                <w:rFonts w:asciiTheme="majorHAnsi" w:hAnsiTheme="majorHAnsi" w:cstheme="majorHAnsi"/>
                <w:sz w:val="18"/>
                <w:szCs w:val="18"/>
              </w:rPr>
            </w:pPr>
          </w:p>
        </w:tc>
        <w:tc>
          <w:tcPr>
            <w:tcW w:w="3590" w:type="dxa"/>
            <w:tcBorders>
              <w:top w:val="single" w:sz="24" w:space="0" w:color="auto"/>
              <w:bottom w:val="nil"/>
            </w:tcBorders>
          </w:tcPr>
          <w:p w14:paraId="5E9EC303" w14:textId="77777777" w:rsidR="00447BAA" w:rsidRPr="00233146" w:rsidRDefault="00447BAA" w:rsidP="008B527D">
            <w:pPr>
              <w:rPr>
                <w:rFonts w:asciiTheme="majorHAnsi" w:hAnsiTheme="majorHAnsi" w:cstheme="majorHAnsi"/>
                <w:sz w:val="18"/>
                <w:szCs w:val="18"/>
              </w:rPr>
            </w:pPr>
          </w:p>
        </w:tc>
        <w:tc>
          <w:tcPr>
            <w:tcW w:w="3543" w:type="dxa"/>
            <w:tcBorders>
              <w:top w:val="single" w:sz="24" w:space="0" w:color="auto"/>
              <w:bottom w:val="nil"/>
              <w:right w:val="single" w:sz="24" w:space="0" w:color="auto"/>
            </w:tcBorders>
          </w:tcPr>
          <w:p w14:paraId="0BAC20DC" w14:textId="77777777" w:rsidR="00447BAA" w:rsidRPr="00233146" w:rsidRDefault="00447BAA" w:rsidP="008B527D">
            <w:pPr>
              <w:rPr>
                <w:rFonts w:asciiTheme="majorHAnsi" w:hAnsiTheme="majorHAnsi" w:cstheme="majorHAnsi"/>
                <w:sz w:val="18"/>
                <w:szCs w:val="18"/>
              </w:rPr>
            </w:pPr>
          </w:p>
        </w:tc>
        <w:tc>
          <w:tcPr>
            <w:tcW w:w="3544" w:type="dxa"/>
            <w:tcBorders>
              <w:top w:val="single" w:sz="24" w:space="0" w:color="auto"/>
              <w:left w:val="single" w:sz="24" w:space="0" w:color="auto"/>
              <w:bottom w:val="nil"/>
            </w:tcBorders>
          </w:tcPr>
          <w:p w14:paraId="6575586F" w14:textId="77777777" w:rsidR="00447BAA" w:rsidRPr="00233146" w:rsidRDefault="00447BAA" w:rsidP="008B527D">
            <w:pPr>
              <w:autoSpaceDE w:val="0"/>
              <w:autoSpaceDN w:val="0"/>
              <w:adjustRightInd w:val="0"/>
              <w:spacing w:after="200" w:line="276" w:lineRule="auto"/>
              <w:contextualSpacing/>
              <w:rPr>
                <w:rFonts w:asciiTheme="majorHAnsi" w:eastAsia="Times New Roman" w:hAnsiTheme="majorHAnsi" w:cstheme="majorHAnsi"/>
                <w:sz w:val="18"/>
                <w:szCs w:val="18"/>
                <w:lang w:eastAsia="en-GB"/>
              </w:rPr>
            </w:pPr>
          </w:p>
        </w:tc>
        <w:tc>
          <w:tcPr>
            <w:tcW w:w="3544" w:type="dxa"/>
            <w:tcBorders>
              <w:top w:val="single" w:sz="24" w:space="0" w:color="auto"/>
              <w:bottom w:val="nil"/>
              <w:right w:val="single" w:sz="24" w:space="0" w:color="auto"/>
            </w:tcBorders>
          </w:tcPr>
          <w:p w14:paraId="61CE8339" w14:textId="77777777" w:rsidR="00447BAA" w:rsidRPr="00233146" w:rsidRDefault="00447BAA" w:rsidP="008B527D">
            <w:pPr>
              <w:autoSpaceDE w:val="0"/>
              <w:autoSpaceDN w:val="0"/>
              <w:adjustRightInd w:val="0"/>
              <w:spacing w:after="200" w:line="276" w:lineRule="auto"/>
              <w:ind w:left="-13" w:firstLine="13"/>
              <w:contextualSpacing/>
              <w:rPr>
                <w:rFonts w:asciiTheme="majorHAnsi" w:hAnsiTheme="majorHAnsi" w:cstheme="majorHAnsi"/>
                <w:sz w:val="18"/>
                <w:szCs w:val="18"/>
              </w:rPr>
            </w:pPr>
          </w:p>
        </w:tc>
        <w:tc>
          <w:tcPr>
            <w:tcW w:w="3780" w:type="dxa"/>
            <w:tcBorders>
              <w:top w:val="single" w:sz="24" w:space="0" w:color="auto"/>
              <w:left w:val="single" w:sz="24" w:space="0" w:color="auto"/>
              <w:bottom w:val="nil"/>
            </w:tcBorders>
          </w:tcPr>
          <w:p w14:paraId="4A8D06EF" w14:textId="77777777" w:rsidR="00447BAA" w:rsidRPr="00233146" w:rsidRDefault="00447BAA" w:rsidP="008B527D">
            <w:pPr>
              <w:rPr>
                <w:rFonts w:asciiTheme="majorHAnsi" w:hAnsiTheme="majorHAnsi" w:cstheme="majorHAnsi"/>
                <w:sz w:val="18"/>
                <w:szCs w:val="18"/>
              </w:rPr>
            </w:pPr>
          </w:p>
        </w:tc>
        <w:tc>
          <w:tcPr>
            <w:tcW w:w="3449" w:type="dxa"/>
            <w:tcBorders>
              <w:top w:val="single" w:sz="24" w:space="0" w:color="auto"/>
              <w:bottom w:val="nil"/>
            </w:tcBorders>
          </w:tcPr>
          <w:p w14:paraId="1F4FE7E0" w14:textId="77777777" w:rsidR="00447BAA" w:rsidRPr="00233146" w:rsidRDefault="00447BAA" w:rsidP="008B527D">
            <w:pPr>
              <w:autoSpaceDE w:val="0"/>
              <w:autoSpaceDN w:val="0"/>
              <w:adjustRightInd w:val="0"/>
              <w:spacing w:after="200" w:line="276" w:lineRule="auto"/>
              <w:ind w:left="41"/>
              <w:contextualSpacing/>
              <w:rPr>
                <w:rFonts w:asciiTheme="majorHAnsi" w:hAnsiTheme="majorHAnsi" w:cstheme="majorHAnsi"/>
                <w:b/>
                <w:sz w:val="18"/>
                <w:szCs w:val="18"/>
              </w:rPr>
            </w:pPr>
          </w:p>
        </w:tc>
      </w:tr>
      <w:tr w:rsidR="00447BAA" w:rsidRPr="008F0C81" w14:paraId="6C7B5F64" w14:textId="77777777" w:rsidTr="0095460F">
        <w:trPr>
          <w:trHeight w:val="567"/>
        </w:trPr>
        <w:tc>
          <w:tcPr>
            <w:tcW w:w="1367" w:type="dxa"/>
            <w:vMerge/>
            <w:shd w:val="clear" w:color="auto" w:fill="BDD6EE" w:themeFill="accent5" w:themeFillTint="66"/>
          </w:tcPr>
          <w:p w14:paraId="49272428" w14:textId="77777777" w:rsidR="00447BAA" w:rsidRPr="008F0C81" w:rsidRDefault="00447BAA" w:rsidP="008B527D">
            <w:pPr>
              <w:jc w:val="center"/>
              <w:rPr>
                <w:rFonts w:asciiTheme="majorHAnsi" w:hAnsiTheme="majorHAnsi" w:cstheme="majorHAnsi"/>
                <w:sz w:val="18"/>
                <w:szCs w:val="18"/>
              </w:rPr>
            </w:pPr>
          </w:p>
        </w:tc>
        <w:tc>
          <w:tcPr>
            <w:tcW w:w="21450" w:type="dxa"/>
            <w:gridSpan w:val="6"/>
            <w:tcBorders>
              <w:top w:val="nil"/>
            </w:tcBorders>
            <w:shd w:val="clear" w:color="auto" w:fill="BDD6EE" w:themeFill="accent5" w:themeFillTint="66"/>
          </w:tcPr>
          <w:p w14:paraId="7DA2E014" w14:textId="77777777" w:rsidR="00447BAA" w:rsidRPr="008F0C81" w:rsidRDefault="00447BAA" w:rsidP="008B527D">
            <w:pPr>
              <w:autoSpaceDE w:val="0"/>
              <w:autoSpaceDN w:val="0"/>
              <w:adjustRightInd w:val="0"/>
              <w:spacing w:after="200" w:line="276" w:lineRule="auto"/>
              <w:ind w:left="41"/>
              <w:contextualSpacing/>
              <w:rPr>
                <w:rFonts w:asciiTheme="majorHAnsi" w:eastAsia="Times New Roman" w:hAnsiTheme="majorHAnsi" w:cstheme="majorHAnsi"/>
                <w:sz w:val="18"/>
                <w:szCs w:val="18"/>
                <w:lang w:eastAsia="en-GB"/>
              </w:rPr>
            </w:pPr>
          </w:p>
        </w:tc>
      </w:tr>
      <w:tr w:rsidR="00447BAA" w:rsidRPr="008F0C81" w14:paraId="09673323" w14:textId="77777777" w:rsidTr="008B527D">
        <w:trPr>
          <w:trHeight w:val="841"/>
        </w:trPr>
        <w:tc>
          <w:tcPr>
            <w:tcW w:w="1367" w:type="dxa"/>
            <w:vMerge w:val="restart"/>
            <w:tcBorders>
              <w:top w:val="single" w:sz="24" w:space="0" w:color="auto"/>
            </w:tcBorders>
            <w:shd w:val="clear" w:color="auto" w:fill="A8D08D" w:themeFill="accent6" w:themeFillTint="99"/>
          </w:tcPr>
          <w:p w14:paraId="5407708B" w14:textId="77777777" w:rsidR="00447BAA" w:rsidRPr="008F0C81" w:rsidRDefault="00447BAA" w:rsidP="008B527D">
            <w:pPr>
              <w:jc w:val="center"/>
              <w:rPr>
                <w:rFonts w:asciiTheme="majorHAnsi" w:hAnsiTheme="majorHAnsi" w:cstheme="majorHAnsi"/>
                <w:sz w:val="18"/>
                <w:szCs w:val="18"/>
              </w:rPr>
            </w:pPr>
            <w:r w:rsidRPr="008F0C81">
              <w:rPr>
                <w:rFonts w:asciiTheme="majorHAnsi" w:hAnsiTheme="majorHAnsi" w:cstheme="majorHAnsi"/>
                <w:sz w:val="18"/>
                <w:szCs w:val="18"/>
              </w:rPr>
              <w:t>Personal, Social and Emotional Development</w:t>
            </w:r>
          </w:p>
        </w:tc>
        <w:tc>
          <w:tcPr>
            <w:tcW w:w="7133" w:type="dxa"/>
            <w:gridSpan w:val="2"/>
            <w:tcBorders>
              <w:top w:val="single" w:sz="24" w:space="0" w:color="auto"/>
              <w:bottom w:val="nil"/>
              <w:right w:val="single" w:sz="24" w:space="0" w:color="auto"/>
            </w:tcBorders>
          </w:tcPr>
          <w:p w14:paraId="3C757005" w14:textId="77777777" w:rsidR="00447BAA" w:rsidRPr="008F0C81" w:rsidRDefault="00447BAA" w:rsidP="008B527D">
            <w:pPr>
              <w:spacing w:after="200" w:line="276" w:lineRule="auto"/>
              <w:ind w:hanging="64"/>
              <w:contextualSpacing/>
              <w:rPr>
                <w:rFonts w:asciiTheme="majorHAnsi" w:eastAsia="Times New Roman" w:hAnsiTheme="majorHAnsi" w:cstheme="majorHAnsi"/>
                <w:sz w:val="18"/>
                <w:szCs w:val="18"/>
                <w:lang w:eastAsia="en-GB"/>
              </w:rPr>
            </w:pPr>
          </w:p>
        </w:tc>
        <w:tc>
          <w:tcPr>
            <w:tcW w:w="7088" w:type="dxa"/>
            <w:gridSpan w:val="2"/>
            <w:tcBorders>
              <w:top w:val="single" w:sz="24" w:space="0" w:color="auto"/>
              <w:left w:val="single" w:sz="24" w:space="0" w:color="auto"/>
              <w:bottom w:val="nil"/>
              <w:right w:val="single" w:sz="24" w:space="0" w:color="auto"/>
            </w:tcBorders>
          </w:tcPr>
          <w:p w14:paraId="00573C66" w14:textId="77777777" w:rsidR="00447BAA" w:rsidRPr="008F0C81" w:rsidRDefault="00447BAA" w:rsidP="008B527D">
            <w:pPr>
              <w:spacing w:after="200" w:line="276" w:lineRule="auto"/>
              <w:contextualSpacing/>
              <w:rPr>
                <w:rFonts w:asciiTheme="majorHAnsi" w:eastAsia="Times New Roman" w:hAnsiTheme="majorHAnsi" w:cstheme="majorHAnsi"/>
                <w:color w:val="ED7D31" w:themeColor="accent2"/>
                <w:sz w:val="18"/>
                <w:szCs w:val="18"/>
                <w:lang w:eastAsia="en-GB"/>
              </w:rPr>
            </w:pPr>
          </w:p>
        </w:tc>
        <w:tc>
          <w:tcPr>
            <w:tcW w:w="7229" w:type="dxa"/>
            <w:gridSpan w:val="2"/>
            <w:tcBorders>
              <w:top w:val="single" w:sz="24" w:space="0" w:color="auto"/>
              <w:left w:val="single" w:sz="24" w:space="0" w:color="auto"/>
              <w:bottom w:val="nil"/>
            </w:tcBorders>
          </w:tcPr>
          <w:p w14:paraId="2DB4BA98" w14:textId="77777777" w:rsidR="00447BAA" w:rsidRPr="008F0C81" w:rsidRDefault="00447BAA" w:rsidP="008B527D">
            <w:pPr>
              <w:spacing w:after="200" w:line="276" w:lineRule="auto"/>
              <w:contextualSpacing/>
              <w:rPr>
                <w:rFonts w:asciiTheme="majorHAnsi" w:eastAsia="Times New Roman" w:hAnsiTheme="majorHAnsi" w:cstheme="majorHAnsi"/>
                <w:color w:val="ED7D31" w:themeColor="accent2"/>
                <w:sz w:val="18"/>
                <w:szCs w:val="18"/>
                <w:lang w:eastAsia="en-GB"/>
              </w:rPr>
            </w:pPr>
          </w:p>
        </w:tc>
      </w:tr>
      <w:tr w:rsidR="00447BAA" w:rsidRPr="008F0C81" w14:paraId="268DAE1B" w14:textId="77777777" w:rsidTr="008B527D">
        <w:trPr>
          <w:trHeight w:val="227"/>
        </w:trPr>
        <w:tc>
          <w:tcPr>
            <w:tcW w:w="1367" w:type="dxa"/>
            <w:vMerge/>
            <w:shd w:val="clear" w:color="auto" w:fill="A8D08D" w:themeFill="accent6" w:themeFillTint="99"/>
          </w:tcPr>
          <w:p w14:paraId="57218660" w14:textId="77777777" w:rsidR="00447BAA" w:rsidRPr="008F0C81" w:rsidRDefault="00447BAA" w:rsidP="008B527D">
            <w:pPr>
              <w:jc w:val="center"/>
              <w:rPr>
                <w:rFonts w:asciiTheme="majorHAnsi" w:hAnsiTheme="majorHAnsi" w:cstheme="majorHAnsi"/>
                <w:sz w:val="18"/>
                <w:szCs w:val="18"/>
              </w:rPr>
            </w:pPr>
          </w:p>
        </w:tc>
        <w:tc>
          <w:tcPr>
            <w:tcW w:w="21450" w:type="dxa"/>
            <w:gridSpan w:val="6"/>
            <w:tcBorders>
              <w:top w:val="nil"/>
            </w:tcBorders>
            <w:shd w:val="clear" w:color="auto" w:fill="E2EFD9" w:themeFill="accent6" w:themeFillTint="33"/>
          </w:tcPr>
          <w:p w14:paraId="3C2D07B6" w14:textId="77777777" w:rsidR="00447BAA" w:rsidRPr="008F0C81" w:rsidRDefault="00447BAA" w:rsidP="008B527D">
            <w:pPr>
              <w:spacing w:after="200" w:line="276" w:lineRule="auto"/>
              <w:contextualSpacing/>
              <w:jc w:val="center"/>
              <w:rPr>
                <w:rFonts w:asciiTheme="majorHAnsi" w:eastAsia="Times New Roman" w:hAnsiTheme="majorHAnsi" w:cstheme="majorHAnsi"/>
                <w:i/>
                <w:iCs/>
                <w:sz w:val="18"/>
                <w:szCs w:val="18"/>
                <w:lang w:eastAsia="en-GB"/>
              </w:rPr>
            </w:pPr>
            <w:r w:rsidRPr="008F0C81">
              <w:rPr>
                <w:rFonts w:asciiTheme="majorHAnsi" w:eastAsia="Times New Roman" w:hAnsiTheme="majorHAnsi" w:cstheme="majorHAnsi"/>
                <w:i/>
                <w:iCs/>
                <w:sz w:val="18"/>
                <w:szCs w:val="18"/>
                <w:lang w:eastAsia="en-GB"/>
              </w:rPr>
              <w:t>These statements have been split for extra focus, but all areas of the assessment document PSED will apply throughout the year.</w:t>
            </w:r>
          </w:p>
        </w:tc>
      </w:tr>
      <w:tr w:rsidR="00447BAA" w:rsidRPr="008F0C81" w14:paraId="3185819B" w14:textId="77777777" w:rsidTr="008B527D">
        <w:trPr>
          <w:trHeight w:val="507"/>
        </w:trPr>
        <w:tc>
          <w:tcPr>
            <w:tcW w:w="1367" w:type="dxa"/>
            <w:vMerge w:val="restart"/>
            <w:tcBorders>
              <w:top w:val="single" w:sz="24" w:space="0" w:color="auto"/>
            </w:tcBorders>
            <w:shd w:val="clear" w:color="auto" w:fill="FFD966" w:themeFill="accent4" w:themeFillTint="99"/>
          </w:tcPr>
          <w:p w14:paraId="245D053F" w14:textId="77777777" w:rsidR="00447BAA" w:rsidRDefault="00447BAA" w:rsidP="008B527D">
            <w:pPr>
              <w:jc w:val="center"/>
              <w:rPr>
                <w:rFonts w:asciiTheme="majorHAnsi" w:hAnsiTheme="majorHAnsi" w:cstheme="majorHAnsi"/>
                <w:sz w:val="18"/>
                <w:szCs w:val="18"/>
              </w:rPr>
            </w:pPr>
            <w:r w:rsidRPr="008F0C81">
              <w:rPr>
                <w:rFonts w:asciiTheme="majorHAnsi" w:hAnsiTheme="majorHAnsi" w:cstheme="majorHAnsi"/>
                <w:sz w:val="18"/>
                <w:szCs w:val="18"/>
              </w:rPr>
              <w:t>Physical Development</w:t>
            </w:r>
          </w:p>
          <w:p w14:paraId="6DEED71A" w14:textId="77777777" w:rsidR="0010782B" w:rsidRPr="008F0C81" w:rsidRDefault="0010782B" w:rsidP="008B527D">
            <w:pPr>
              <w:jc w:val="center"/>
              <w:rPr>
                <w:rFonts w:asciiTheme="majorHAnsi" w:hAnsiTheme="majorHAnsi" w:cstheme="majorHAnsi"/>
                <w:sz w:val="18"/>
                <w:szCs w:val="18"/>
              </w:rPr>
            </w:pPr>
          </w:p>
          <w:p w14:paraId="1F9F07A6" w14:textId="3A4A9FCD" w:rsidR="00447BAA" w:rsidRPr="0010782B" w:rsidRDefault="0010782B" w:rsidP="008B527D">
            <w:pPr>
              <w:jc w:val="center"/>
              <w:rPr>
                <w:rFonts w:asciiTheme="majorHAnsi" w:hAnsiTheme="majorHAnsi" w:cstheme="majorHAnsi"/>
                <w:b/>
                <w:bCs/>
                <w:sz w:val="18"/>
                <w:szCs w:val="18"/>
              </w:rPr>
            </w:pPr>
            <w:r w:rsidRPr="0010782B">
              <w:rPr>
                <w:rFonts w:asciiTheme="majorHAnsi" w:hAnsiTheme="majorHAnsi" w:cstheme="majorHAnsi"/>
                <w:b/>
                <w:bCs/>
                <w:sz w:val="18"/>
                <w:szCs w:val="18"/>
              </w:rPr>
              <w:t>Complete PE</w:t>
            </w:r>
          </w:p>
          <w:p w14:paraId="2045EA4A" w14:textId="77777777" w:rsidR="00447BAA" w:rsidRDefault="00447BAA" w:rsidP="008B527D">
            <w:pPr>
              <w:jc w:val="center"/>
              <w:rPr>
                <w:rFonts w:asciiTheme="majorHAnsi" w:hAnsiTheme="majorHAnsi" w:cstheme="majorHAnsi"/>
                <w:sz w:val="18"/>
                <w:szCs w:val="18"/>
              </w:rPr>
            </w:pPr>
          </w:p>
          <w:p w14:paraId="32F522E7" w14:textId="3539E456" w:rsidR="00BA1AB7" w:rsidRPr="008F0C81" w:rsidRDefault="00BA1AB7" w:rsidP="008B527D">
            <w:pPr>
              <w:jc w:val="center"/>
              <w:rPr>
                <w:rFonts w:asciiTheme="majorHAnsi" w:hAnsiTheme="majorHAnsi" w:cstheme="majorHAnsi"/>
                <w:sz w:val="18"/>
                <w:szCs w:val="18"/>
              </w:rPr>
            </w:pPr>
            <w:r>
              <w:rPr>
                <w:rFonts w:asciiTheme="majorHAnsi" w:hAnsiTheme="majorHAnsi" w:cstheme="majorHAnsi"/>
                <w:sz w:val="18"/>
                <w:szCs w:val="18"/>
              </w:rPr>
              <w:t>Handwriting</w:t>
            </w:r>
          </w:p>
        </w:tc>
        <w:tc>
          <w:tcPr>
            <w:tcW w:w="3590" w:type="dxa"/>
            <w:tcBorders>
              <w:top w:val="single" w:sz="24" w:space="0" w:color="auto"/>
              <w:bottom w:val="nil"/>
            </w:tcBorders>
          </w:tcPr>
          <w:p w14:paraId="0148C938" w14:textId="77777777" w:rsidR="00447BAA" w:rsidRPr="008F0C81" w:rsidRDefault="00447BAA" w:rsidP="008B527D">
            <w:pPr>
              <w:autoSpaceDE w:val="0"/>
              <w:autoSpaceDN w:val="0"/>
              <w:adjustRightInd w:val="0"/>
              <w:spacing w:after="200" w:line="276" w:lineRule="auto"/>
              <w:contextualSpacing/>
              <w:rPr>
                <w:rFonts w:asciiTheme="majorHAnsi" w:eastAsia="Times New Roman" w:hAnsiTheme="majorHAnsi" w:cstheme="majorHAnsi"/>
                <w:color w:val="ED7D31" w:themeColor="accent2"/>
                <w:sz w:val="18"/>
                <w:szCs w:val="18"/>
                <w:lang w:eastAsia="en-GB"/>
              </w:rPr>
            </w:pPr>
          </w:p>
        </w:tc>
        <w:tc>
          <w:tcPr>
            <w:tcW w:w="3543" w:type="dxa"/>
            <w:tcBorders>
              <w:top w:val="single" w:sz="24" w:space="0" w:color="auto"/>
              <w:bottom w:val="nil"/>
              <w:right w:val="single" w:sz="24" w:space="0" w:color="auto"/>
            </w:tcBorders>
          </w:tcPr>
          <w:p w14:paraId="605C1FE4" w14:textId="77777777" w:rsidR="00447BAA" w:rsidRPr="008F0C81" w:rsidRDefault="00447BAA" w:rsidP="008B527D">
            <w:pPr>
              <w:rPr>
                <w:rFonts w:asciiTheme="majorHAnsi" w:hAnsiTheme="majorHAnsi" w:cstheme="majorHAnsi"/>
                <w:sz w:val="18"/>
                <w:szCs w:val="18"/>
              </w:rPr>
            </w:pPr>
          </w:p>
        </w:tc>
        <w:tc>
          <w:tcPr>
            <w:tcW w:w="3544" w:type="dxa"/>
            <w:tcBorders>
              <w:top w:val="single" w:sz="24" w:space="0" w:color="auto"/>
              <w:left w:val="single" w:sz="24" w:space="0" w:color="auto"/>
              <w:bottom w:val="nil"/>
            </w:tcBorders>
          </w:tcPr>
          <w:p w14:paraId="494050A9" w14:textId="77777777" w:rsidR="00447BAA" w:rsidRPr="008F0C81" w:rsidRDefault="00447BAA" w:rsidP="008B527D">
            <w:pPr>
              <w:rPr>
                <w:rFonts w:asciiTheme="majorHAnsi" w:hAnsiTheme="majorHAnsi" w:cstheme="majorHAnsi"/>
                <w:sz w:val="18"/>
                <w:szCs w:val="18"/>
              </w:rPr>
            </w:pPr>
          </w:p>
        </w:tc>
        <w:tc>
          <w:tcPr>
            <w:tcW w:w="3544" w:type="dxa"/>
            <w:tcBorders>
              <w:top w:val="single" w:sz="24" w:space="0" w:color="auto"/>
              <w:bottom w:val="nil"/>
              <w:right w:val="single" w:sz="24" w:space="0" w:color="auto"/>
            </w:tcBorders>
          </w:tcPr>
          <w:p w14:paraId="436338BD" w14:textId="77777777" w:rsidR="00447BAA" w:rsidRPr="008F0C81" w:rsidRDefault="00447BAA" w:rsidP="008B527D">
            <w:pPr>
              <w:rPr>
                <w:rFonts w:asciiTheme="majorHAnsi" w:hAnsiTheme="majorHAnsi" w:cstheme="majorHAnsi"/>
                <w:sz w:val="18"/>
                <w:szCs w:val="18"/>
              </w:rPr>
            </w:pPr>
          </w:p>
        </w:tc>
        <w:tc>
          <w:tcPr>
            <w:tcW w:w="3780" w:type="dxa"/>
            <w:tcBorders>
              <w:top w:val="single" w:sz="24" w:space="0" w:color="auto"/>
              <w:left w:val="single" w:sz="24" w:space="0" w:color="auto"/>
              <w:bottom w:val="nil"/>
            </w:tcBorders>
          </w:tcPr>
          <w:p w14:paraId="5084803A" w14:textId="77777777" w:rsidR="00447BAA" w:rsidRPr="008F0C81" w:rsidRDefault="00447BAA" w:rsidP="008B527D">
            <w:pPr>
              <w:rPr>
                <w:rFonts w:asciiTheme="majorHAnsi" w:hAnsiTheme="majorHAnsi" w:cstheme="majorHAnsi"/>
                <w:sz w:val="18"/>
                <w:szCs w:val="18"/>
              </w:rPr>
            </w:pPr>
          </w:p>
        </w:tc>
        <w:tc>
          <w:tcPr>
            <w:tcW w:w="3449" w:type="dxa"/>
            <w:tcBorders>
              <w:top w:val="single" w:sz="24" w:space="0" w:color="auto"/>
              <w:bottom w:val="nil"/>
            </w:tcBorders>
          </w:tcPr>
          <w:p w14:paraId="06381B8C" w14:textId="77777777" w:rsidR="00447BAA" w:rsidRPr="008F0C81" w:rsidRDefault="00447BAA" w:rsidP="008B527D">
            <w:pPr>
              <w:autoSpaceDE w:val="0"/>
              <w:autoSpaceDN w:val="0"/>
              <w:adjustRightInd w:val="0"/>
              <w:spacing w:after="200" w:line="276" w:lineRule="auto"/>
              <w:contextualSpacing/>
              <w:rPr>
                <w:rFonts w:asciiTheme="majorHAnsi" w:hAnsiTheme="majorHAnsi" w:cstheme="majorHAnsi"/>
                <w:b/>
                <w:sz w:val="18"/>
                <w:szCs w:val="18"/>
              </w:rPr>
            </w:pPr>
          </w:p>
        </w:tc>
      </w:tr>
      <w:tr w:rsidR="00BA1AB7" w:rsidRPr="008F0C81" w14:paraId="0E136D04" w14:textId="77777777" w:rsidTr="008B527D">
        <w:trPr>
          <w:trHeight w:val="507"/>
        </w:trPr>
        <w:tc>
          <w:tcPr>
            <w:tcW w:w="1367" w:type="dxa"/>
            <w:vMerge/>
            <w:tcBorders>
              <w:top w:val="single" w:sz="24" w:space="0" w:color="auto"/>
            </w:tcBorders>
            <w:shd w:val="clear" w:color="auto" w:fill="FFD966" w:themeFill="accent4" w:themeFillTint="99"/>
          </w:tcPr>
          <w:p w14:paraId="7FEBB1C0" w14:textId="77777777" w:rsidR="00BA1AB7" w:rsidRPr="008F0C81" w:rsidRDefault="00BA1AB7" w:rsidP="008B527D">
            <w:pPr>
              <w:jc w:val="center"/>
              <w:rPr>
                <w:rFonts w:asciiTheme="majorHAnsi" w:hAnsiTheme="majorHAnsi" w:cstheme="majorHAnsi"/>
                <w:sz w:val="18"/>
                <w:szCs w:val="18"/>
              </w:rPr>
            </w:pPr>
          </w:p>
        </w:tc>
        <w:tc>
          <w:tcPr>
            <w:tcW w:w="3590" w:type="dxa"/>
            <w:tcBorders>
              <w:top w:val="single" w:sz="24" w:space="0" w:color="auto"/>
              <w:bottom w:val="nil"/>
            </w:tcBorders>
          </w:tcPr>
          <w:p w14:paraId="100F16DA" w14:textId="08B6541C" w:rsidR="00AF0E78" w:rsidRPr="008F0C81" w:rsidRDefault="00AF0E78" w:rsidP="008B527D">
            <w:pPr>
              <w:autoSpaceDE w:val="0"/>
              <w:autoSpaceDN w:val="0"/>
              <w:adjustRightInd w:val="0"/>
              <w:spacing w:after="200" w:line="276" w:lineRule="auto"/>
              <w:contextualSpacing/>
              <w:rPr>
                <w:rFonts w:asciiTheme="majorHAnsi" w:eastAsia="Times New Roman" w:hAnsiTheme="majorHAnsi" w:cstheme="majorHAnsi"/>
                <w:color w:val="ED7D31" w:themeColor="accent2"/>
                <w:sz w:val="18"/>
                <w:szCs w:val="18"/>
                <w:lang w:eastAsia="en-GB"/>
              </w:rPr>
            </w:pPr>
            <w:r w:rsidRPr="00B7764B">
              <w:rPr>
                <w:rFonts w:asciiTheme="majorHAnsi" w:eastAsia="Times New Roman" w:hAnsiTheme="majorHAnsi" w:cstheme="majorHAnsi"/>
                <w:sz w:val="18"/>
                <w:szCs w:val="18"/>
                <w:lang w:eastAsia="en-GB"/>
              </w:rPr>
              <w:t>Fundamentals of locomotion</w:t>
            </w:r>
          </w:p>
        </w:tc>
        <w:tc>
          <w:tcPr>
            <w:tcW w:w="3543" w:type="dxa"/>
            <w:tcBorders>
              <w:top w:val="single" w:sz="24" w:space="0" w:color="auto"/>
              <w:bottom w:val="nil"/>
              <w:right w:val="single" w:sz="24" w:space="0" w:color="auto"/>
            </w:tcBorders>
          </w:tcPr>
          <w:p w14:paraId="2DEC65AA" w14:textId="21644675" w:rsidR="00BA1AB7" w:rsidRPr="008F0C81" w:rsidRDefault="00AF0E78" w:rsidP="008B527D">
            <w:pPr>
              <w:rPr>
                <w:rFonts w:asciiTheme="majorHAnsi" w:hAnsiTheme="majorHAnsi" w:cstheme="majorHAnsi"/>
                <w:sz w:val="18"/>
                <w:szCs w:val="18"/>
              </w:rPr>
            </w:pPr>
            <w:r>
              <w:rPr>
                <w:rFonts w:asciiTheme="majorHAnsi" w:hAnsiTheme="majorHAnsi" w:cstheme="majorHAnsi"/>
                <w:sz w:val="18"/>
                <w:szCs w:val="18"/>
              </w:rPr>
              <w:t>Fundamentals of movement skills</w:t>
            </w:r>
          </w:p>
        </w:tc>
        <w:tc>
          <w:tcPr>
            <w:tcW w:w="3544" w:type="dxa"/>
            <w:tcBorders>
              <w:top w:val="single" w:sz="24" w:space="0" w:color="auto"/>
              <w:left w:val="single" w:sz="24" w:space="0" w:color="auto"/>
              <w:bottom w:val="nil"/>
            </w:tcBorders>
          </w:tcPr>
          <w:p w14:paraId="6104F4A3" w14:textId="5403D8FD" w:rsidR="00BA1AB7" w:rsidRPr="008F0C81" w:rsidRDefault="00AF0E78" w:rsidP="008B527D">
            <w:pPr>
              <w:rPr>
                <w:rFonts w:asciiTheme="majorHAnsi" w:hAnsiTheme="majorHAnsi" w:cstheme="majorHAnsi"/>
                <w:sz w:val="18"/>
                <w:szCs w:val="18"/>
              </w:rPr>
            </w:pPr>
            <w:r>
              <w:rPr>
                <w:rFonts w:asciiTheme="majorHAnsi" w:hAnsiTheme="majorHAnsi" w:cstheme="majorHAnsi"/>
                <w:sz w:val="18"/>
                <w:szCs w:val="18"/>
              </w:rPr>
              <w:t>Fundamentals of object control – ball skills</w:t>
            </w:r>
          </w:p>
        </w:tc>
        <w:tc>
          <w:tcPr>
            <w:tcW w:w="3544" w:type="dxa"/>
            <w:tcBorders>
              <w:top w:val="single" w:sz="24" w:space="0" w:color="auto"/>
              <w:bottom w:val="nil"/>
              <w:right w:val="single" w:sz="24" w:space="0" w:color="auto"/>
            </w:tcBorders>
          </w:tcPr>
          <w:p w14:paraId="1629EECE" w14:textId="70FA4C70" w:rsidR="00BA1AB7" w:rsidRPr="008F0C81" w:rsidRDefault="00AF0E78" w:rsidP="008B527D">
            <w:pPr>
              <w:rPr>
                <w:rFonts w:asciiTheme="majorHAnsi" w:hAnsiTheme="majorHAnsi" w:cstheme="majorHAnsi"/>
                <w:sz w:val="18"/>
                <w:szCs w:val="18"/>
              </w:rPr>
            </w:pPr>
            <w:r>
              <w:rPr>
                <w:rFonts w:asciiTheme="majorHAnsi" w:hAnsiTheme="majorHAnsi" w:cstheme="majorHAnsi"/>
                <w:sz w:val="18"/>
                <w:szCs w:val="18"/>
              </w:rPr>
              <w:t>Fundamental of objects control – games</w:t>
            </w:r>
          </w:p>
        </w:tc>
        <w:tc>
          <w:tcPr>
            <w:tcW w:w="3780" w:type="dxa"/>
            <w:tcBorders>
              <w:top w:val="single" w:sz="24" w:space="0" w:color="auto"/>
              <w:left w:val="single" w:sz="24" w:space="0" w:color="auto"/>
              <w:bottom w:val="nil"/>
            </w:tcBorders>
          </w:tcPr>
          <w:p w14:paraId="58D8B1B9" w14:textId="432ADB45" w:rsidR="00BA1AB7" w:rsidRDefault="00AB2DE0" w:rsidP="008B527D">
            <w:pPr>
              <w:rPr>
                <w:rFonts w:asciiTheme="majorHAnsi" w:hAnsiTheme="majorHAnsi" w:cstheme="majorHAnsi"/>
                <w:sz w:val="18"/>
                <w:szCs w:val="18"/>
              </w:rPr>
            </w:pPr>
            <w:r>
              <w:rPr>
                <w:rFonts w:asciiTheme="majorHAnsi" w:hAnsiTheme="majorHAnsi" w:cstheme="majorHAnsi"/>
                <w:sz w:val="18"/>
                <w:szCs w:val="18"/>
              </w:rPr>
              <w:t xml:space="preserve">Dance </w:t>
            </w:r>
            <w:r w:rsidR="00F57E96">
              <w:rPr>
                <w:rFonts w:asciiTheme="majorHAnsi" w:hAnsiTheme="majorHAnsi" w:cstheme="majorHAnsi"/>
                <w:sz w:val="18"/>
                <w:szCs w:val="18"/>
              </w:rPr>
              <w:t>- Basic moves,</w:t>
            </w:r>
          </w:p>
          <w:p w14:paraId="61BB034A" w14:textId="37B77A6F" w:rsidR="00AB2DE0" w:rsidRPr="008F0C81" w:rsidRDefault="00AB2DE0" w:rsidP="008B527D">
            <w:pPr>
              <w:rPr>
                <w:rFonts w:asciiTheme="majorHAnsi" w:hAnsiTheme="majorHAnsi" w:cstheme="majorHAnsi"/>
                <w:sz w:val="18"/>
                <w:szCs w:val="18"/>
              </w:rPr>
            </w:pPr>
            <w:r>
              <w:rPr>
                <w:rFonts w:asciiTheme="majorHAnsi" w:hAnsiTheme="majorHAnsi" w:cstheme="majorHAnsi"/>
                <w:sz w:val="18"/>
                <w:szCs w:val="18"/>
              </w:rPr>
              <w:t>(ABCs) Agility balance and coordination</w:t>
            </w:r>
          </w:p>
        </w:tc>
        <w:tc>
          <w:tcPr>
            <w:tcW w:w="3449" w:type="dxa"/>
            <w:tcBorders>
              <w:top w:val="single" w:sz="24" w:space="0" w:color="auto"/>
              <w:bottom w:val="nil"/>
            </w:tcBorders>
          </w:tcPr>
          <w:p w14:paraId="75BD3B50" w14:textId="77777777" w:rsidR="00BA1AB7" w:rsidRPr="00F57E96" w:rsidRDefault="00F57E96" w:rsidP="008B527D">
            <w:pPr>
              <w:autoSpaceDE w:val="0"/>
              <w:autoSpaceDN w:val="0"/>
              <w:adjustRightInd w:val="0"/>
              <w:spacing w:after="200" w:line="276" w:lineRule="auto"/>
              <w:contextualSpacing/>
              <w:rPr>
                <w:rFonts w:asciiTheme="majorHAnsi" w:hAnsiTheme="majorHAnsi" w:cstheme="majorHAnsi"/>
                <w:bCs/>
                <w:sz w:val="18"/>
                <w:szCs w:val="18"/>
              </w:rPr>
            </w:pPr>
            <w:r w:rsidRPr="00F57E96">
              <w:rPr>
                <w:rFonts w:asciiTheme="majorHAnsi" w:hAnsiTheme="majorHAnsi" w:cstheme="majorHAnsi"/>
                <w:bCs/>
                <w:sz w:val="18"/>
                <w:szCs w:val="18"/>
              </w:rPr>
              <w:t>Gymnastics</w:t>
            </w:r>
          </w:p>
          <w:p w14:paraId="5E7A1F66" w14:textId="3F1C9C07" w:rsidR="00F57E96" w:rsidRPr="008F0C81" w:rsidRDefault="00F57E96" w:rsidP="008B527D">
            <w:pPr>
              <w:autoSpaceDE w:val="0"/>
              <w:autoSpaceDN w:val="0"/>
              <w:adjustRightInd w:val="0"/>
              <w:spacing w:after="200" w:line="276" w:lineRule="auto"/>
              <w:contextualSpacing/>
              <w:rPr>
                <w:rFonts w:asciiTheme="majorHAnsi" w:hAnsiTheme="majorHAnsi" w:cstheme="majorHAnsi"/>
                <w:b/>
                <w:sz w:val="18"/>
                <w:szCs w:val="18"/>
              </w:rPr>
            </w:pPr>
            <w:r>
              <w:rPr>
                <w:rFonts w:asciiTheme="majorHAnsi" w:hAnsiTheme="majorHAnsi" w:cstheme="majorHAnsi"/>
                <w:sz w:val="18"/>
                <w:szCs w:val="18"/>
              </w:rPr>
              <w:t>(ABCs) Agility balance and coordination</w:t>
            </w:r>
          </w:p>
        </w:tc>
      </w:tr>
      <w:tr w:rsidR="00447BAA" w:rsidRPr="008F0C81" w14:paraId="2993B9D7" w14:textId="77777777" w:rsidTr="008B527D">
        <w:trPr>
          <w:trHeight w:val="925"/>
        </w:trPr>
        <w:tc>
          <w:tcPr>
            <w:tcW w:w="1367" w:type="dxa"/>
            <w:vMerge/>
            <w:shd w:val="clear" w:color="auto" w:fill="FFD966" w:themeFill="accent4" w:themeFillTint="99"/>
          </w:tcPr>
          <w:p w14:paraId="69C9F68A" w14:textId="77777777" w:rsidR="00447BAA" w:rsidRPr="008F0C81" w:rsidRDefault="00447BAA" w:rsidP="008B527D">
            <w:pPr>
              <w:jc w:val="center"/>
              <w:rPr>
                <w:rFonts w:asciiTheme="majorHAnsi" w:hAnsiTheme="majorHAnsi" w:cstheme="majorHAnsi"/>
                <w:sz w:val="18"/>
                <w:szCs w:val="18"/>
              </w:rPr>
            </w:pPr>
          </w:p>
        </w:tc>
        <w:tc>
          <w:tcPr>
            <w:tcW w:w="21450" w:type="dxa"/>
            <w:gridSpan w:val="6"/>
            <w:tcBorders>
              <w:top w:val="nil"/>
            </w:tcBorders>
            <w:shd w:val="clear" w:color="auto" w:fill="FFF2CC" w:themeFill="accent4" w:themeFillTint="33"/>
          </w:tcPr>
          <w:p w14:paraId="0404072B" w14:textId="77777777" w:rsidR="00447BAA" w:rsidRPr="008F0C81" w:rsidRDefault="00447BAA" w:rsidP="008B527D">
            <w:pPr>
              <w:autoSpaceDE w:val="0"/>
              <w:autoSpaceDN w:val="0"/>
              <w:adjustRightInd w:val="0"/>
              <w:spacing w:after="200" w:line="276" w:lineRule="auto"/>
              <w:ind w:left="720"/>
              <w:contextualSpacing/>
              <w:rPr>
                <w:rFonts w:asciiTheme="majorHAnsi" w:eastAsia="Times New Roman" w:hAnsiTheme="majorHAnsi" w:cstheme="majorHAnsi"/>
                <w:sz w:val="18"/>
                <w:szCs w:val="18"/>
                <w:lang w:eastAsia="en-GB"/>
              </w:rPr>
            </w:pPr>
          </w:p>
        </w:tc>
      </w:tr>
    </w:tbl>
    <w:p w14:paraId="234D2FF2" w14:textId="5BFAD144" w:rsidR="00447BAA" w:rsidRPr="008F0C81" w:rsidRDefault="00447BAA" w:rsidP="00447BAA">
      <w:pPr>
        <w:rPr>
          <w:rFonts w:asciiTheme="majorHAnsi" w:hAnsiTheme="majorHAnsi" w:cstheme="majorHAnsi"/>
          <w:sz w:val="18"/>
          <w:szCs w:val="18"/>
        </w:rPr>
      </w:pPr>
    </w:p>
    <w:tbl>
      <w:tblPr>
        <w:tblStyle w:val="TableGrid"/>
        <w:tblpPr w:leftFromText="180" w:rightFromText="180" w:vertAnchor="page" w:horzAnchor="margin" w:tblpXSpec="center" w:tblpY="1246"/>
        <w:tblW w:w="22817" w:type="dxa"/>
        <w:tblLook w:val="04A0" w:firstRow="1" w:lastRow="0" w:firstColumn="1" w:lastColumn="0" w:noHBand="0" w:noVBand="1"/>
      </w:tblPr>
      <w:tblGrid>
        <w:gridCol w:w="2364"/>
        <w:gridCol w:w="3443"/>
        <w:gridCol w:w="3329"/>
        <w:gridCol w:w="3385"/>
        <w:gridCol w:w="3067"/>
        <w:gridCol w:w="3677"/>
        <w:gridCol w:w="3552"/>
      </w:tblGrid>
      <w:tr w:rsidR="00447BAA" w:rsidRPr="008F0C81" w14:paraId="503BD581" w14:textId="77777777" w:rsidTr="0095460F">
        <w:trPr>
          <w:trHeight w:val="936"/>
        </w:trPr>
        <w:tc>
          <w:tcPr>
            <w:tcW w:w="2364" w:type="dxa"/>
            <w:tcBorders>
              <w:top w:val="single" w:sz="24" w:space="0" w:color="auto"/>
              <w:bottom w:val="nil"/>
            </w:tcBorders>
            <w:shd w:val="clear" w:color="auto" w:fill="BDD6EE" w:themeFill="accent5" w:themeFillTint="66"/>
          </w:tcPr>
          <w:p w14:paraId="63350B4A" w14:textId="77777777" w:rsidR="00447BAA" w:rsidRPr="008F0C81" w:rsidRDefault="00447BAA" w:rsidP="008B527D">
            <w:pPr>
              <w:jc w:val="center"/>
              <w:rPr>
                <w:rFonts w:asciiTheme="majorHAnsi" w:hAnsiTheme="majorHAnsi" w:cstheme="majorHAnsi"/>
                <w:sz w:val="18"/>
                <w:szCs w:val="18"/>
              </w:rPr>
            </w:pPr>
            <w:r w:rsidRPr="008F0C81">
              <w:rPr>
                <w:rFonts w:asciiTheme="majorHAnsi" w:hAnsiTheme="majorHAnsi" w:cstheme="majorHAnsi"/>
                <w:sz w:val="18"/>
                <w:szCs w:val="18"/>
              </w:rPr>
              <w:lastRenderedPageBreak/>
              <w:t>Literacy</w:t>
            </w:r>
          </w:p>
          <w:p w14:paraId="04FEEE74" w14:textId="77777777" w:rsidR="00447BAA" w:rsidRPr="008F0C81" w:rsidRDefault="00447BAA" w:rsidP="008B527D">
            <w:pPr>
              <w:jc w:val="center"/>
              <w:rPr>
                <w:rFonts w:asciiTheme="majorHAnsi" w:hAnsiTheme="majorHAnsi" w:cstheme="majorHAnsi"/>
                <w:sz w:val="18"/>
                <w:szCs w:val="18"/>
              </w:rPr>
            </w:pPr>
          </w:p>
          <w:p w14:paraId="430E8014" w14:textId="3A9A22C6" w:rsidR="00447BAA" w:rsidRPr="008F0C81" w:rsidRDefault="00B07C12" w:rsidP="008B527D">
            <w:pPr>
              <w:jc w:val="center"/>
              <w:rPr>
                <w:rFonts w:asciiTheme="majorHAnsi" w:hAnsiTheme="majorHAnsi" w:cstheme="majorHAnsi"/>
                <w:sz w:val="18"/>
                <w:szCs w:val="18"/>
              </w:rPr>
            </w:pPr>
            <w:r>
              <w:rPr>
                <w:rFonts w:asciiTheme="majorHAnsi" w:hAnsiTheme="majorHAnsi" w:cstheme="majorHAnsi"/>
                <w:sz w:val="18"/>
                <w:szCs w:val="18"/>
              </w:rPr>
              <w:t>Nursery</w:t>
            </w:r>
          </w:p>
        </w:tc>
        <w:tc>
          <w:tcPr>
            <w:tcW w:w="3443" w:type="dxa"/>
            <w:tcBorders>
              <w:top w:val="single" w:sz="24" w:space="0" w:color="auto"/>
              <w:bottom w:val="nil"/>
            </w:tcBorders>
          </w:tcPr>
          <w:p w14:paraId="1E5451FD" w14:textId="77777777" w:rsidR="00447BAA" w:rsidRPr="008F0C81" w:rsidRDefault="00447BAA" w:rsidP="008B527D">
            <w:pPr>
              <w:rPr>
                <w:rFonts w:asciiTheme="majorHAnsi" w:hAnsiTheme="majorHAnsi" w:cstheme="majorHAnsi"/>
                <w:sz w:val="18"/>
                <w:szCs w:val="18"/>
              </w:rPr>
            </w:pPr>
          </w:p>
        </w:tc>
        <w:tc>
          <w:tcPr>
            <w:tcW w:w="3329" w:type="dxa"/>
            <w:tcBorders>
              <w:top w:val="single" w:sz="24" w:space="0" w:color="auto"/>
              <w:bottom w:val="nil"/>
              <w:right w:val="single" w:sz="24" w:space="0" w:color="auto"/>
            </w:tcBorders>
          </w:tcPr>
          <w:p w14:paraId="23DA1EC5" w14:textId="77777777" w:rsidR="00447BAA" w:rsidRPr="008F0C81" w:rsidRDefault="00447BAA" w:rsidP="008B527D">
            <w:pPr>
              <w:rPr>
                <w:rFonts w:asciiTheme="majorHAnsi" w:hAnsiTheme="majorHAnsi" w:cstheme="majorHAnsi"/>
                <w:sz w:val="18"/>
                <w:szCs w:val="18"/>
              </w:rPr>
            </w:pPr>
          </w:p>
        </w:tc>
        <w:tc>
          <w:tcPr>
            <w:tcW w:w="3385" w:type="dxa"/>
            <w:tcBorders>
              <w:top w:val="single" w:sz="24" w:space="0" w:color="auto"/>
              <w:left w:val="single" w:sz="24" w:space="0" w:color="auto"/>
              <w:bottom w:val="nil"/>
            </w:tcBorders>
          </w:tcPr>
          <w:p w14:paraId="01DB2677" w14:textId="77777777" w:rsidR="00447BAA" w:rsidRPr="008F0C81" w:rsidRDefault="00447BAA" w:rsidP="008B527D">
            <w:pPr>
              <w:rPr>
                <w:rFonts w:asciiTheme="majorHAnsi" w:hAnsiTheme="majorHAnsi" w:cstheme="majorHAnsi"/>
                <w:sz w:val="18"/>
                <w:szCs w:val="18"/>
              </w:rPr>
            </w:pPr>
          </w:p>
        </w:tc>
        <w:tc>
          <w:tcPr>
            <w:tcW w:w="3067" w:type="dxa"/>
            <w:tcBorders>
              <w:top w:val="single" w:sz="24" w:space="0" w:color="auto"/>
              <w:bottom w:val="nil"/>
              <w:right w:val="single" w:sz="24" w:space="0" w:color="auto"/>
            </w:tcBorders>
          </w:tcPr>
          <w:p w14:paraId="4F5F4DDD" w14:textId="77777777" w:rsidR="00447BAA" w:rsidRPr="008F0C81" w:rsidRDefault="00447BAA" w:rsidP="008B527D">
            <w:pPr>
              <w:rPr>
                <w:rFonts w:asciiTheme="majorHAnsi" w:eastAsia="Times New Roman" w:hAnsiTheme="majorHAnsi" w:cstheme="majorHAnsi"/>
                <w:sz w:val="18"/>
                <w:szCs w:val="18"/>
                <w:lang w:eastAsia="en-GB"/>
              </w:rPr>
            </w:pPr>
          </w:p>
        </w:tc>
        <w:tc>
          <w:tcPr>
            <w:tcW w:w="3677" w:type="dxa"/>
            <w:tcBorders>
              <w:top w:val="single" w:sz="24" w:space="0" w:color="auto"/>
              <w:left w:val="single" w:sz="24" w:space="0" w:color="auto"/>
              <w:bottom w:val="nil"/>
            </w:tcBorders>
          </w:tcPr>
          <w:p w14:paraId="163AFEB1" w14:textId="77777777" w:rsidR="00447BAA" w:rsidRPr="008F0C81" w:rsidRDefault="00447BAA" w:rsidP="008B527D">
            <w:pPr>
              <w:spacing w:after="200" w:line="276" w:lineRule="auto"/>
              <w:contextualSpacing/>
              <w:rPr>
                <w:rFonts w:asciiTheme="majorHAnsi" w:hAnsiTheme="majorHAnsi" w:cstheme="majorHAnsi"/>
                <w:sz w:val="18"/>
                <w:szCs w:val="18"/>
              </w:rPr>
            </w:pPr>
          </w:p>
        </w:tc>
        <w:tc>
          <w:tcPr>
            <w:tcW w:w="3552" w:type="dxa"/>
            <w:tcBorders>
              <w:top w:val="single" w:sz="24" w:space="0" w:color="auto"/>
              <w:bottom w:val="nil"/>
            </w:tcBorders>
          </w:tcPr>
          <w:p w14:paraId="704989E4" w14:textId="77777777" w:rsidR="00447BAA" w:rsidRPr="008F0C81" w:rsidRDefault="00447BAA" w:rsidP="008B527D">
            <w:pPr>
              <w:ind w:left="41"/>
              <w:rPr>
                <w:rFonts w:asciiTheme="majorHAnsi" w:hAnsiTheme="majorHAnsi" w:cstheme="majorHAnsi"/>
                <w:b/>
                <w:sz w:val="18"/>
                <w:szCs w:val="18"/>
              </w:rPr>
            </w:pPr>
          </w:p>
        </w:tc>
      </w:tr>
      <w:tr w:rsidR="00447BAA" w:rsidRPr="008F0C81" w14:paraId="7BA561F2" w14:textId="77777777" w:rsidTr="0095460F">
        <w:trPr>
          <w:trHeight w:val="936"/>
        </w:trPr>
        <w:tc>
          <w:tcPr>
            <w:tcW w:w="2364" w:type="dxa"/>
            <w:tcBorders>
              <w:top w:val="single" w:sz="24" w:space="0" w:color="auto"/>
              <w:bottom w:val="nil"/>
            </w:tcBorders>
            <w:shd w:val="clear" w:color="auto" w:fill="BDD6EE" w:themeFill="accent5" w:themeFillTint="66"/>
          </w:tcPr>
          <w:p w14:paraId="227AA270" w14:textId="337E924A" w:rsidR="00447BAA" w:rsidRPr="008F0C81" w:rsidRDefault="00B07C12" w:rsidP="008B527D">
            <w:pPr>
              <w:jc w:val="center"/>
              <w:rPr>
                <w:rFonts w:asciiTheme="majorHAnsi" w:hAnsiTheme="majorHAnsi" w:cstheme="majorHAnsi"/>
                <w:sz w:val="18"/>
                <w:szCs w:val="18"/>
              </w:rPr>
            </w:pPr>
            <w:r>
              <w:rPr>
                <w:rFonts w:asciiTheme="majorHAnsi" w:hAnsiTheme="majorHAnsi" w:cstheme="majorHAnsi"/>
                <w:sz w:val="18"/>
                <w:szCs w:val="18"/>
              </w:rPr>
              <w:t>Reception</w:t>
            </w:r>
          </w:p>
        </w:tc>
        <w:tc>
          <w:tcPr>
            <w:tcW w:w="3443" w:type="dxa"/>
            <w:tcBorders>
              <w:top w:val="single" w:sz="24" w:space="0" w:color="auto"/>
              <w:bottom w:val="nil"/>
            </w:tcBorders>
          </w:tcPr>
          <w:p w14:paraId="55B65DBB" w14:textId="77777777" w:rsidR="00447BAA" w:rsidRPr="008F0C81" w:rsidRDefault="00447BAA" w:rsidP="008B527D">
            <w:pPr>
              <w:rPr>
                <w:rFonts w:asciiTheme="majorHAnsi" w:hAnsiTheme="majorHAnsi" w:cstheme="majorHAnsi"/>
                <w:sz w:val="18"/>
                <w:szCs w:val="18"/>
              </w:rPr>
            </w:pPr>
          </w:p>
        </w:tc>
        <w:tc>
          <w:tcPr>
            <w:tcW w:w="3329" w:type="dxa"/>
            <w:tcBorders>
              <w:top w:val="single" w:sz="24" w:space="0" w:color="auto"/>
              <w:bottom w:val="nil"/>
              <w:right w:val="single" w:sz="24" w:space="0" w:color="auto"/>
            </w:tcBorders>
          </w:tcPr>
          <w:p w14:paraId="5036ADDE" w14:textId="77777777" w:rsidR="00447BAA" w:rsidRPr="008F0C81" w:rsidRDefault="00447BAA" w:rsidP="008B527D">
            <w:pPr>
              <w:rPr>
                <w:rFonts w:asciiTheme="majorHAnsi" w:hAnsiTheme="majorHAnsi" w:cstheme="majorHAnsi"/>
                <w:sz w:val="18"/>
                <w:szCs w:val="18"/>
              </w:rPr>
            </w:pPr>
          </w:p>
        </w:tc>
        <w:tc>
          <w:tcPr>
            <w:tcW w:w="3385" w:type="dxa"/>
            <w:tcBorders>
              <w:top w:val="single" w:sz="24" w:space="0" w:color="auto"/>
              <w:left w:val="single" w:sz="24" w:space="0" w:color="auto"/>
              <w:bottom w:val="nil"/>
            </w:tcBorders>
          </w:tcPr>
          <w:p w14:paraId="5CB8FCCE" w14:textId="77777777" w:rsidR="00447BAA" w:rsidRPr="008F0C81" w:rsidRDefault="00447BAA" w:rsidP="008B527D">
            <w:pPr>
              <w:rPr>
                <w:rFonts w:asciiTheme="majorHAnsi" w:hAnsiTheme="majorHAnsi" w:cstheme="majorHAnsi"/>
                <w:sz w:val="18"/>
                <w:szCs w:val="18"/>
              </w:rPr>
            </w:pPr>
          </w:p>
        </w:tc>
        <w:tc>
          <w:tcPr>
            <w:tcW w:w="3067" w:type="dxa"/>
            <w:tcBorders>
              <w:top w:val="single" w:sz="24" w:space="0" w:color="auto"/>
              <w:bottom w:val="nil"/>
              <w:right w:val="single" w:sz="24" w:space="0" w:color="auto"/>
            </w:tcBorders>
          </w:tcPr>
          <w:p w14:paraId="3FC75EE6" w14:textId="77777777" w:rsidR="00447BAA" w:rsidRPr="008F0C81" w:rsidRDefault="00447BAA" w:rsidP="008B527D">
            <w:pPr>
              <w:rPr>
                <w:rFonts w:asciiTheme="majorHAnsi" w:eastAsia="Times New Roman" w:hAnsiTheme="majorHAnsi" w:cstheme="majorHAnsi"/>
                <w:sz w:val="18"/>
                <w:szCs w:val="18"/>
                <w:lang w:eastAsia="en-GB"/>
              </w:rPr>
            </w:pPr>
          </w:p>
        </w:tc>
        <w:tc>
          <w:tcPr>
            <w:tcW w:w="3677" w:type="dxa"/>
            <w:tcBorders>
              <w:top w:val="single" w:sz="24" w:space="0" w:color="auto"/>
              <w:left w:val="single" w:sz="24" w:space="0" w:color="auto"/>
              <w:bottom w:val="nil"/>
            </w:tcBorders>
          </w:tcPr>
          <w:p w14:paraId="5E908541" w14:textId="77777777" w:rsidR="00447BAA" w:rsidRPr="008F0C81" w:rsidRDefault="00447BAA" w:rsidP="008B527D">
            <w:pPr>
              <w:spacing w:after="200" w:line="276" w:lineRule="auto"/>
              <w:contextualSpacing/>
              <w:rPr>
                <w:rFonts w:asciiTheme="majorHAnsi" w:hAnsiTheme="majorHAnsi" w:cstheme="majorHAnsi"/>
                <w:sz w:val="18"/>
                <w:szCs w:val="18"/>
              </w:rPr>
            </w:pPr>
          </w:p>
        </w:tc>
        <w:tc>
          <w:tcPr>
            <w:tcW w:w="3552" w:type="dxa"/>
            <w:tcBorders>
              <w:top w:val="single" w:sz="24" w:space="0" w:color="auto"/>
              <w:bottom w:val="nil"/>
            </w:tcBorders>
          </w:tcPr>
          <w:p w14:paraId="6954F770" w14:textId="77777777" w:rsidR="00447BAA" w:rsidRPr="008F0C81" w:rsidRDefault="00447BAA" w:rsidP="008B527D">
            <w:pPr>
              <w:ind w:left="41"/>
              <w:rPr>
                <w:rFonts w:asciiTheme="majorHAnsi" w:hAnsiTheme="majorHAnsi" w:cstheme="majorHAnsi"/>
                <w:b/>
                <w:sz w:val="18"/>
                <w:szCs w:val="18"/>
              </w:rPr>
            </w:pPr>
          </w:p>
        </w:tc>
      </w:tr>
      <w:tr w:rsidR="00447BAA" w:rsidRPr="008F0C81" w14:paraId="51C26AAB" w14:textId="77777777" w:rsidTr="0095460F">
        <w:trPr>
          <w:trHeight w:val="454"/>
        </w:trPr>
        <w:tc>
          <w:tcPr>
            <w:tcW w:w="2364" w:type="dxa"/>
            <w:tcBorders>
              <w:top w:val="nil"/>
              <w:bottom w:val="single" w:sz="18" w:space="0" w:color="auto"/>
            </w:tcBorders>
            <w:shd w:val="clear" w:color="auto" w:fill="BDD6EE" w:themeFill="accent5" w:themeFillTint="66"/>
          </w:tcPr>
          <w:p w14:paraId="12AB6E16" w14:textId="77777777" w:rsidR="00447BAA" w:rsidRPr="008F0C81" w:rsidRDefault="00447BAA" w:rsidP="008B527D">
            <w:pPr>
              <w:jc w:val="center"/>
              <w:rPr>
                <w:rFonts w:asciiTheme="majorHAnsi" w:hAnsiTheme="majorHAnsi" w:cstheme="majorHAnsi"/>
                <w:sz w:val="18"/>
                <w:szCs w:val="18"/>
              </w:rPr>
            </w:pPr>
            <w:r w:rsidRPr="008F0C81">
              <w:rPr>
                <w:rFonts w:asciiTheme="majorHAnsi" w:hAnsiTheme="majorHAnsi" w:cstheme="majorHAnsi"/>
                <w:sz w:val="18"/>
                <w:szCs w:val="18"/>
              </w:rPr>
              <w:t>Phonics</w:t>
            </w:r>
          </w:p>
        </w:tc>
        <w:tc>
          <w:tcPr>
            <w:tcW w:w="20453" w:type="dxa"/>
            <w:gridSpan w:val="6"/>
            <w:tcBorders>
              <w:top w:val="nil"/>
              <w:bottom w:val="single" w:sz="18" w:space="0" w:color="auto"/>
            </w:tcBorders>
            <w:shd w:val="clear" w:color="auto" w:fill="BDD6EE" w:themeFill="accent5" w:themeFillTint="66"/>
          </w:tcPr>
          <w:p w14:paraId="55AB0E7E" w14:textId="77777777" w:rsidR="00447BAA" w:rsidRDefault="00447BAA" w:rsidP="008B527D">
            <w:pPr>
              <w:ind w:left="41"/>
              <w:jc w:val="center"/>
              <w:rPr>
                <w:rFonts w:asciiTheme="majorHAnsi" w:hAnsiTheme="majorHAnsi" w:cstheme="majorHAnsi"/>
                <w:b/>
                <w:bCs/>
                <w:sz w:val="18"/>
                <w:szCs w:val="18"/>
              </w:rPr>
            </w:pPr>
            <w:r w:rsidRPr="008F0C81">
              <w:rPr>
                <w:rFonts w:asciiTheme="majorHAnsi" w:hAnsiTheme="majorHAnsi" w:cstheme="majorHAnsi"/>
                <w:b/>
                <w:bCs/>
                <w:sz w:val="18"/>
                <w:szCs w:val="18"/>
              </w:rPr>
              <w:t>Listening skills and sound awareness</w:t>
            </w:r>
            <w:r>
              <w:rPr>
                <w:rFonts w:asciiTheme="majorHAnsi" w:hAnsiTheme="majorHAnsi" w:cstheme="majorHAnsi"/>
                <w:b/>
                <w:bCs/>
                <w:sz w:val="18"/>
                <w:szCs w:val="18"/>
              </w:rPr>
              <w:t>, oracy focus for Nursery  including</w:t>
            </w:r>
            <w:r w:rsidRPr="008F0C81">
              <w:rPr>
                <w:rFonts w:asciiTheme="majorHAnsi" w:hAnsiTheme="majorHAnsi" w:cstheme="majorHAnsi"/>
                <w:b/>
                <w:bCs/>
                <w:sz w:val="18"/>
                <w:szCs w:val="18"/>
              </w:rPr>
              <w:t xml:space="preserve"> Fred talk</w:t>
            </w:r>
            <w:r>
              <w:rPr>
                <w:rFonts w:asciiTheme="majorHAnsi" w:hAnsiTheme="majorHAnsi" w:cstheme="majorHAnsi"/>
                <w:b/>
                <w:bCs/>
                <w:sz w:val="18"/>
                <w:szCs w:val="18"/>
              </w:rPr>
              <w:t>.</w:t>
            </w:r>
          </w:p>
          <w:p w14:paraId="1E57E313" w14:textId="77777777" w:rsidR="00447BAA" w:rsidRDefault="00447BAA" w:rsidP="008B527D">
            <w:pPr>
              <w:ind w:left="41"/>
              <w:jc w:val="center"/>
              <w:rPr>
                <w:rFonts w:asciiTheme="majorHAnsi" w:hAnsiTheme="majorHAnsi" w:cstheme="majorHAnsi"/>
                <w:b/>
                <w:bCs/>
                <w:sz w:val="18"/>
                <w:szCs w:val="18"/>
              </w:rPr>
            </w:pPr>
            <w:r>
              <w:rPr>
                <w:rFonts w:asciiTheme="majorHAnsi" w:hAnsiTheme="majorHAnsi" w:cstheme="majorHAnsi"/>
                <w:b/>
                <w:bCs/>
                <w:sz w:val="18"/>
                <w:szCs w:val="18"/>
              </w:rPr>
              <w:t xml:space="preserve">RWI groupings and regular assessments for targeted teaching and additional support with fast track tutoring in Reception. </w:t>
            </w:r>
          </w:p>
          <w:p w14:paraId="2CAF0793" w14:textId="77777777" w:rsidR="00447BAA" w:rsidRPr="008F0C81" w:rsidRDefault="00447BAA" w:rsidP="008B527D">
            <w:pPr>
              <w:ind w:left="41"/>
              <w:jc w:val="center"/>
              <w:rPr>
                <w:rFonts w:asciiTheme="majorHAnsi" w:eastAsia="Times New Roman" w:hAnsiTheme="majorHAnsi" w:cstheme="majorHAnsi"/>
                <w:b/>
                <w:bCs/>
                <w:sz w:val="18"/>
                <w:szCs w:val="18"/>
                <w:lang w:eastAsia="en-GB"/>
              </w:rPr>
            </w:pPr>
          </w:p>
        </w:tc>
      </w:tr>
      <w:tr w:rsidR="00447BAA" w:rsidRPr="008F0C81" w14:paraId="359B153D" w14:textId="77777777" w:rsidTr="00315D7F">
        <w:trPr>
          <w:trHeight w:val="559"/>
        </w:trPr>
        <w:tc>
          <w:tcPr>
            <w:tcW w:w="2364" w:type="dxa"/>
            <w:tcBorders>
              <w:top w:val="single" w:sz="18" w:space="0" w:color="auto"/>
              <w:bottom w:val="single" w:sz="24" w:space="0" w:color="auto"/>
            </w:tcBorders>
            <w:shd w:val="clear" w:color="auto" w:fill="C5E0B3" w:themeFill="accent6" w:themeFillTint="66"/>
          </w:tcPr>
          <w:p w14:paraId="2A82FAEA" w14:textId="77777777" w:rsidR="00447BAA" w:rsidRPr="00E86A56" w:rsidRDefault="00447BAA" w:rsidP="008B527D">
            <w:pPr>
              <w:jc w:val="center"/>
              <w:rPr>
                <w:rFonts w:asciiTheme="majorHAnsi" w:hAnsiTheme="majorHAnsi" w:cstheme="majorHAnsi"/>
                <w:sz w:val="18"/>
                <w:szCs w:val="18"/>
              </w:rPr>
            </w:pPr>
            <w:r w:rsidRPr="00E86A56">
              <w:rPr>
                <w:rFonts w:asciiTheme="majorHAnsi" w:hAnsiTheme="majorHAnsi" w:cstheme="majorHAnsi"/>
                <w:sz w:val="18"/>
                <w:szCs w:val="18"/>
              </w:rPr>
              <w:t>Mathematics</w:t>
            </w:r>
          </w:p>
          <w:p w14:paraId="7DE09FD9" w14:textId="77777777" w:rsidR="00447BAA" w:rsidRPr="00E86A56" w:rsidRDefault="00447BAA" w:rsidP="008B527D">
            <w:pPr>
              <w:jc w:val="center"/>
              <w:rPr>
                <w:rFonts w:asciiTheme="majorHAnsi" w:hAnsiTheme="majorHAnsi" w:cstheme="majorHAnsi"/>
                <w:sz w:val="18"/>
                <w:szCs w:val="18"/>
              </w:rPr>
            </w:pPr>
            <w:r w:rsidRPr="00E86A56">
              <w:rPr>
                <w:rFonts w:asciiTheme="majorHAnsi" w:hAnsiTheme="majorHAnsi" w:cstheme="majorHAnsi"/>
                <w:sz w:val="18"/>
                <w:szCs w:val="18"/>
              </w:rPr>
              <w:t>White Rose Maths</w:t>
            </w:r>
          </w:p>
          <w:p w14:paraId="2D61348E" w14:textId="14395543" w:rsidR="00447BAA" w:rsidRPr="00E86A56" w:rsidRDefault="00447BAA" w:rsidP="008B527D">
            <w:pPr>
              <w:jc w:val="center"/>
              <w:rPr>
                <w:rFonts w:asciiTheme="majorHAnsi" w:hAnsiTheme="majorHAnsi" w:cstheme="majorHAnsi"/>
                <w:sz w:val="18"/>
                <w:szCs w:val="18"/>
              </w:rPr>
            </w:pPr>
          </w:p>
        </w:tc>
        <w:tc>
          <w:tcPr>
            <w:tcW w:w="20453" w:type="dxa"/>
            <w:gridSpan w:val="6"/>
            <w:tcBorders>
              <w:top w:val="single" w:sz="18" w:space="0" w:color="auto"/>
              <w:bottom w:val="single" w:sz="24" w:space="0" w:color="auto"/>
            </w:tcBorders>
          </w:tcPr>
          <w:p w14:paraId="0529F4A5" w14:textId="77777777" w:rsidR="00447BAA" w:rsidRPr="00E86A56" w:rsidRDefault="00447BAA" w:rsidP="00315D7F">
            <w:pPr>
              <w:jc w:val="center"/>
              <w:rPr>
                <w:rFonts w:asciiTheme="majorHAnsi" w:hAnsiTheme="majorHAnsi" w:cstheme="majorHAnsi"/>
                <w:sz w:val="18"/>
                <w:szCs w:val="18"/>
              </w:rPr>
            </w:pPr>
            <w:r w:rsidRPr="00E86A56">
              <w:rPr>
                <w:rFonts w:asciiTheme="majorHAnsi" w:hAnsiTheme="majorHAnsi" w:cstheme="majorHAnsi"/>
                <w:sz w:val="18"/>
                <w:szCs w:val="18"/>
              </w:rPr>
              <w:t>The yearly overview provides an at-a-glance progression of the mathematical areas and concepts throughout the nursery scheme. The 24 blocks can be accessed at any stage of children starting nursery. Timings are flexible to allow you to start the progression where developmentally appropriate as well as with children starting nursery in different intakes through the year or longer.</w:t>
            </w:r>
          </w:p>
        </w:tc>
      </w:tr>
      <w:tr w:rsidR="00447BAA" w:rsidRPr="008F0C81" w14:paraId="57146958" w14:textId="77777777" w:rsidTr="0095460F">
        <w:trPr>
          <w:trHeight w:val="1134"/>
        </w:trPr>
        <w:tc>
          <w:tcPr>
            <w:tcW w:w="2364" w:type="dxa"/>
            <w:tcBorders>
              <w:top w:val="single" w:sz="18" w:space="0" w:color="auto"/>
              <w:bottom w:val="single" w:sz="24" w:space="0" w:color="auto"/>
            </w:tcBorders>
            <w:shd w:val="clear" w:color="auto" w:fill="C5E0B3" w:themeFill="accent6" w:themeFillTint="66"/>
          </w:tcPr>
          <w:p w14:paraId="198AA0F3" w14:textId="76889CCA" w:rsidR="00447BAA" w:rsidRPr="008F0C81" w:rsidRDefault="0095460F" w:rsidP="008B527D">
            <w:pPr>
              <w:jc w:val="center"/>
              <w:rPr>
                <w:rFonts w:asciiTheme="majorHAnsi" w:hAnsiTheme="majorHAnsi" w:cstheme="majorHAnsi"/>
                <w:sz w:val="18"/>
                <w:szCs w:val="18"/>
              </w:rPr>
            </w:pPr>
            <w:r w:rsidRPr="00E86A56">
              <w:rPr>
                <w:rFonts w:asciiTheme="majorHAnsi" w:hAnsiTheme="majorHAnsi" w:cstheme="majorHAnsi"/>
                <w:sz w:val="18"/>
                <w:szCs w:val="18"/>
              </w:rPr>
              <w:t>Nursery</w:t>
            </w:r>
          </w:p>
        </w:tc>
        <w:tc>
          <w:tcPr>
            <w:tcW w:w="3443" w:type="dxa"/>
            <w:tcBorders>
              <w:top w:val="single" w:sz="18" w:space="0" w:color="auto"/>
              <w:bottom w:val="single" w:sz="24" w:space="0" w:color="auto"/>
            </w:tcBorders>
          </w:tcPr>
          <w:p w14:paraId="764D514E" w14:textId="77777777" w:rsidR="00447BAA" w:rsidRDefault="00447BAA" w:rsidP="008B527D">
            <w:pPr>
              <w:rPr>
                <w:rFonts w:asciiTheme="majorHAnsi" w:hAnsiTheme="majorHAnsi" w:cstheme="majorHAnsi"/>
                <w:sz w:val="18"/>
                <w:szCs w:val="18"/>
              </w:rPr>
            </w:pPr>
            <w:r>
              <w:rPr>
                <w:rFonts w:asciiTheme="majorHAnsi" w:hAnsiTheme="majorHAnsi" w:cstheme="majorHAnsi"/>
                <w:sz w:val="18"/>
                <w:szCs w:val="18"/>
              </w:rPr>
              <w:t>More than, Fewer than, same</w:t>
            </w:r>
          </w:p>
          <w:p w14:paraId="0F352509" w14:textId="77777777" w:rsidR="00447BAA" w:rsidRDefault="00447BAA" w:rsidP="008B527D">
            <w:pPr>
              <w:rPr>
                <w:rFonts w:asciiTheme="majorHAnsi" w:hAnsiTheme="majorHAnsi" w:cstheme="majorHAnsi"/>
                <w:sz w:val="18"/>
                <w:szCs w:val="18"/>
              </w:rPr>
            </w:pPr>
            <w:r>
              <w:rPr>
                <w:rFonts w:asciiTheme="majorHAnsi" w:hAnsiTheme="majorHAnsi" w:cstheme="majorHAnsi"/>
                <w:sz w:val="18"/>
                <w:szCs w:val="18"/>
              </w:rPr>
              <w:t>Explore and build with shapes and objects</w:t>
            </w:r>
          </w:p>
          <w:p w14:paraId="04DA7BF3" w14:textId="77777777" w:rsidR="00447BAA" w:rsidRDefault="00447BAA" w:rsidP="008B527D">
            <w:pPr>
              <w:rPr>
                <w:rFonts w:asciiTheme="majorHAnsi" w:hAnsiTheme="majorHAnsi" w:cstheme="majorHAnsi"/>
                <w:sz w:val="18"/>
                <w:szCs w:val="18"/>
              </w:rPr>
            </w:pPr>
            <w:r>
              <w:rPr>
                <w:rFonts w:asciiTheme="majorHAnsi" w:hAnsiTheme="majorHAnsi" w:cstheme="majorHAnsi"/>
                <w:sz w:val="18"/>
                <w:szCs w:val="18"/>
              </w:rPr>
              <w:t>Explore repeats</w:t>
            </w:r>
          </w:p>
          <w:p w14:paraId="4CD1DD29" w14:textId="77777777" w:rsidR="00447BAA" w:rsidRPr="008F0C81" w:rsidRDefault="00447BAA" w:rsidP="008B527D">
            <w:pPr>
              <w:rPr>
                <w:rFonts w:asciiTheme="majorHAnsi" w:hAnsiTheme="majorHAnsi" w:cstheme="majorHAnsi"/>
                <w:sz w:val="18"/>
                <w:szCs w:val="18"/>
              </w:rPr>
            </w:pPr>
            <w:r>
              <w:rPr>
                <w:rFonts w:asciiTheme="majorHAnsi" w:hAnsiTheme="majorHAnsi" w:cstheme="majorHAnsi"/>
                <w:sz w:val="18"/>
                <w:szCs w:val="18"/>
              </w:rPr>
              <w:t>Hear and say number names</w:t>
            </w:r>
          </w:p>
        </w:tc>
        <w:tc>
          <w:tcPr>
            <w:tcW w:w="3329" w:type="dxa"/>
            <w:tcBorders>
              <w:top w:val="single" w:sz="18" w:space="0" w:color="auto"/>
              <w:bottom w:val="single" w:sz="24" w:space="0" w:color="auto"/>
              <w:right w:val="single" w:sz="24" w:space="0" w:color="auto"/>
            </w:tcBorders>
          </w:tcPr>
          <w:p w14:paraId="2A1E5D77" w14:textId="77777777" w:rsidR="00447BAA" w:rsidRDefault="00447BAA" w:rsidP="008B527D">
            <w:pPr>
              <w:rPr>
                <w:rFonts w:asciiTheme="majorHAnsi" w:hAnsiTheme="majorHAnsi" w:cstheme="majorHAnsi"/>
                <w:sz w:val="18"/>
                <w:szCs w:val="18"/>
              </w:rPr>
            </w:pPr>
            <w:r>
              <w:rPr>
                <w:rFonts w:asciiTheme="majorHAnsi" w:hAnsiTheme="majorHAnsi" w:cstheme="majorHAnsi"/>
                <w:sz w:val="18"/>
                <w:szCs w:val="18"/>
              </w:rPr>
              <w:t>Begin to order number names</w:t>
            </w:r>
          </w:p>
          <w:p w14:paraId="69F46376" w14:textId="77777777" w:rsidR="00447BAA" w:rsidRDefault="00447BAA" w:rsidP="008B527D">
            <w:pPr>
              <w:rPr>
                <w:rFonts w:asciiTheme="majorHAnsi" w:hAnsiTheme="majorHAnsi" w:cstheme="majorHAnsi"/>
                <w:sz w:val="18"/>
                <w:szCs w:val="18"/>
              </w:rPr>
            </w:pPr>
            <w:r>
              <w:rPr>
                <w:rFonts w:asciiTheme="majorHAnsi" w:hAnsiTheme="majorHAnsi" w:cstheme="majorHAnsi"/>
                <w:sz w:val="18"/>
                <w:szCs w:val="18"/>
              </w:rPr>
              <w:t>I see 1,2,3</w:t>
            </w:r>
          </w:p>
          <w:p w14:paraId="5F989FC6" w14:textId="77777777" w:rsidR="00447BAA" w:rsidRPr="008F0C81" w:rsidRDefault="00447BAA" w:rsidP="008B527D">
            <w:pPr>
              <w:rPr>
                <w:rFonts w:asciiTheme="majorHAnsi" w:hAnsiTheme="majorHAnsi" w:cstheme="majorHAnsi"/>
                <w:sz w:val="18"/>
                <w:szCs w:val="18"/>
              </w:rPr>
            </w:pPr>
            <w:r>
              <w:rPr>
                <w:rFonts w:asciiTheme="majorHAnsi" w:hAnsiTheme="majorHAnsi" w:cstheme="majorHAnsi"/>
                <w:sz w:val="18"/>
                <w:szCs w:val="18"/>
              </w:rPr>
              <w:t>Joining in with repeats</w:t>
            </w:r>
          </w:p>
        </w:tc>
        <w:tc>
          <w:tcPr>
            <w:tcW w:w="3385" w:type="dxa"/>
            <w:tcBorders>
              <w:top w:val="single" w:sz="18" w:space="0" w:color="auto"/>
              <w:left w:val="single" w:sz="24" w:space="0" w:color="auto"/>
              <w:bottom w:val="single" w:sz="24" w:space="0" w:color="auto"/>
            </w:tcBorders>
          </w:tcPr>
          <w:p w14:paraId="7D365D12" w14:textId="77777777" w:rsidR="00447BAA" w:rsidRDefault="00447BAA" w:rsidP="008B527D">
            <w:pPr>
              <w:rPr>
                <w:rFonts w:asciiTheme="majorHAnsi" w:hAnsiTheme="majorHAnsi" w:cstheme="majorHAnsi"/>
                <w:sz w:val="18"/>
                <w:szCs w:val="18"/>
              </w:rPr>
            </w:pPr>
            <w:r>
              <w:rPr>
                <w:rFonts w:asciiTheme="majorHAnsi" w:hAnsiTheme="majorHAnsi" w:cstheme="majorHAnsi"/>
                <w:sz w:val="18"/>
                <w:szCs w:val="18"/>
              </w:rPr>
              <w:t>Explore position and space</w:t>
            </w:r>
          </w:p>
          <w:p w14:paraId="299D7C31" w14:textId="77777777" w:rsidR="00447BAA" w:rsidRDefault="00447BAA" w:rsidP="008B527D">
            <w:pPr>
              <w:rPr>
                <w:rFonts w:asciiTheme="majorHAnsi" w:hAnsiTheme="majorHAnsi" w:cstheme="majorHAnsi"/>
                <w:sz w:val="18"/>
                <w:szCs w:val="18"/>
              </w:rPr>
            </w:pPr>
            <w:r>
              <w:rPr>
                <w:rFonts w:asciiTheme="majorHAnsi" w:hAnsiTheme="majorHAnsi" w:cstheme="majorHAnsi"/>
                <w:sz w:val="18"/>
                <w:szCs w:val="18"/>
              </w:rPr>
              <w:t>Show me 1,2,3</w:t>
            </w:r>
          </w:p>
          <w:p w14:paraId="19B238FF" w14:textId="77777777" w:rsidR="00447BAA" w:rsidRDefault="00447BAA" w:rsidP="008B527D">
            <w:pPr>
              <w:rPr>
                <w:rFonts w:asciiTheme="majorHAnsi" w:hAnsiTheme="majorHAnsi" w:cstheme="majorHAnsi"/>
                <w:sz w:val="18"/>
                <w:szCs w:val="18"/>
              </w:rPr>
            </w:pPr>
            <w:r>
              <w:rPr>
                <w:rFonts w:asciiTheme="majorHAnsi" w:hAnsiTheme="majorHAnsi" w:cstheme="majorHAnsi"/>
                <w:sz w:val="18"/>
                <w:szCs w:val="18"/>
              </w:rPr>
              <w:t>Move and label 1,2,3</w:t>
            </w:r>
          </w:p>
          <w:p w14:paraId="65415644" w14:textId="77777777" w:rsidR="00447BAA" w:rsidRPr="008F0C81" w:rsidRDefault="00447BAA" w:rsidP="008B527D">
            <w:pPr>
              <w:rPr>
                <w:rFonts w:asciiTheme="majorHAnsi" w:hAnsiTheme="majorHAnsi" w:cstheme="majorHAnsi"/>
                <w:sz w:val="18"/>
                <w:szCs w:val="18"/>
              </w:rPr>
            </w:pPr>
            <w:r>
              <w:rPr>
                <w:rFonts w:asciiTheme="majorHAnsi" w:hAnsiTheme="majorHAnsi" w:cstheme="majorHAnsi"/>
                <w:sz w:val="18"/>
                <w:szCs w:val="18"/>
              </w:rPr>
              <w:t>Explore position and routes</w:t>
            </w:r>
          </w:p>
        </w:tc>
        <w:tc>
          <w:tcPr>
            <w:tcW w:w="3067" w:type="dxa"/>
            <w:tcBorders>
              <w:top w:val="single" w:sz="18" w:space="0" w:color="auto"/>
              <w:bottom w:val="single" w:sz="24" w:space="0" w:color="auto"/>
              <w:right w:val="single" w:sz="24" w:space="0" w:color="auto"/>
            </w:tcBorders>
          </w:tcPr>
          <w:p w14:paraId="1697616C" w14:textId="77777777" w:rsidR="00447BAA" w:rsidRDefault="00447BAA" w:rsidP="008B527D">
            <w:pPr>
              <w:rPr>
                <w:rFonts w:asciiTheme="majorHAnsi" w:hAnsiTheme="majorHAnsi" w:cstheme="majorHAnsi"/>
                <w:sz w:val="18"/>
                <w:szCs w:val="18"/>
              </w:rPr>
            </w:pPr>
            <w:r>
              <w:rPr>
                <w:rFonts w:asciiTheme="majorHAnsi" w:hAnsiTheme="majorHAnsi" w:cstheme="majorHAnsi"/>
                <w:sz w:val="18"/>
                <w:szCs w:val="18"/>
              </w:rPr>
              <w:t>Explore patterns</w:t>
            </w:r>
          </w:p>
          <w:p w14:paraId="4881233B" w14:textId="77777777" w:rsidR="00447BAA" w:rsidRDefault="00447BAA" w:rsidP="008B527D">
            <w:pPr>
              <w:rPr>
                <w:rFonts w:asciiTheme="majorHAnsi" w:hAnsiTheme="majorHAnsi" w:cstheme="majorHAnsi"/>
                <w:sz w:val="18"/>
                <w:szCs w:val="18"/>
              </w:rPr>
            </w:pPr>
            <w:r>
              <w:rPr>
                <w:rFonts w:asciiTheme="majorHAnsi" w:hAnsiTheme="majorHAnsi" w:cstheme="majorHAnsi"/>
                <w:sz w:val="18"/>
                <w:szCs w:val="18"/>
              </w:rPr>
              <w:t>Take and give 1,2,3,</w:t>
            </w:r>
          </w:p>
          <w:p w14:paraId="1D3174B7" w14:textId="77777777" w:rsidR="00447BAA" w:rsidRDefault="00447BAA" w:rsidP="008B527D">
            <w:pPr>
              <w:rPr>
                <w:rFonts w:asciiTheme="majorHAnsi" w:hAnsiTheme="majorHAnsi" w:cstheme="majorHAnsi"/>
                <w:sz w:val="18"/>
                <w:szCs w:val="18"/>
              </w:rPr>
            </w:pPr>
            <w:r>
              <w:rPr>
                <w:rFonts w:asciiTheme="majorHAnsi" w:hAnsiTheme="majorHAnsi" w:cstheme="majorHAnsi"/>
                <w:sz w:val="18"/>
                <w:szCs w:val="18"/>
              </w:rPr>
              <w:t>Match, talk, push and pull</w:t>
            </w:r>
          </w:p>
          <w:p w14:paraId="0D5741A3" w14:textId="77777777" w:rsidR="00447BAA" w:rsidRDefault="00447BAA" w:rsidP="008B527D">
            <w:pPr>
              <w:rPr>
                <w:rFonts w:asciiTheme="majorHAnsi" w:hAnsiTheme="majorHAnsi" w:cstheme="majorHAnsi"/>
                <w:sz w:val="18"/>
                <w:szCs w:val="18"/>
              </w:rPr>
            </w:pPr>
            <w:r>
              <w:rPr>
                <w:rFonts w:asciiTheme="majorHAnsi" w:hAnsiTheme="majorHAnsi" w:cstheme="majorHAnsi"/>
                <w:sz w:val="18"/>
                <w:szCs w:val="18"/>
              </w:rPr>
              <w:t>Talk about dots</w:t>
            </w:r>
          </w:p>
          <w:p w14:paraId="677DC3AF" w14:textId="77777777" w:rsidR="00447BAA" w:rsidRPr="008F0C81" w:rsidRDefault="00447BAA" w:rsidP="008B527D">
            <w:pPr>
              <w:rPr>
                <w:rFonts w:asciiTheme="majorHAnsi" w:hAnsiTheme="majorHAnsi" w:cstheme="majorHAnsi"/>
                <w:sz w:val="18"/>
                <w:szCs w:val="18"/>
              </w:rPr>
            </w:pPr>
          </w:p>
        </w:tc>
        <w:tc>
          <w:tcPr>
            <w:tcW w:w="3677" w:type="dxa"/>
            <w:tcBorders>
              <w:top w:val="single" w:sz="18" w:space="0" w:color="auto"/>
              <w:left w:val="single" w:sz="24" w:space="0" w:color="auto"/>
              <w:bottom w:val="single" w:sz="24" w:space="0" w:color="auto"/>
            </w:tcBorders>
          </w:tcPr>
          <w:p w14:paraId="5EC8F6A0" w14:textId="77777777" w:rsidR="00447BAA" w:rsidRPr="00241CDF" w:rsidRDefault="00447BAA" w:rsidP="008B527D">
            <w:pPr>
              <w:rPr>
                <w:rFonts w:asciiTheme="majorHAnsi" w:hAnsiTheme="majorHAnsi" w:cstheme="majorHAnsi"/>
                <w:sz w:val="18"/>
                <w:szCs w:val="18"/>
              </w:rPr>
            </w:pPr>
            <w:r w:rsidRPr="00241CDF">
              <w:rPr>
                <w:rFonts w:asciiTheme="majorHAnsi" w:hAnsiTheme="majorHAnsi" w:cstheme="majorHAnsi"/>
                <w:sz w:val="18"/>
                <w:szCs w:val="18"/>
              </w:rPr>
              <w:t>Compare and sort collections</w:t>
            </w:r>
          </w:p>
          <w:p w14:paraId="5EAA4119" w14:textId="77777777" w:rsidR="00447BAA" w:rsidRPr="00241CDF" w:rsidRDefault="00447BAA" w:rsidP="008B527D">
            <w:pPr>
              <w:rPr>
                <w:rFonts w:asciiTheme="majorHAnsi" w:hAnsiTheme="majorHAnsi" w:cstheme="majorHAnsi"/>
                <w:sz w:val="18"/>
                <w:szCs w:val="18"/>
              </w:rPr>
            </w:pPr>
            <w:r w:rsidRPr="00241CDF">
              <w:rPr>
                <w:rFonts w:asciiTheme="majorHAnsi" w:hAnsiTheme="majorHAnsi" w:cstheme="majorHAnsi"/>
                <w:sz w:val="18"/>
                <w:szCs w:val="18"/>
              </w:rPr>
              <w:t>Lead on own repeats</w:t>
            </w:r>
          </w:p>
          <w:p w14:paraId="44904847" w14:textId="77777777" w:rsidR="00447BAA" w:rsidRPr="00241CDF" w:rsidRDefault="00447BAA" w:rsidP="008B527D">
            <w:pPr>
              <w:rPr>
                <w:rFonts w:asciiTheme="majorHAnsi" w:hAnsiTheme="majorHAnsi" w:cstheme="majorHAnsi"/>
                <w:sz w:val="18"/>
                <w:szCs w:val="18"/>
              </w:rPr>
            </w:pPr>
            <w:r w:rsidRPr="00241CDF">
              <w:rPr>
                <w:rFonts w:asciiTheme="majorHAnsi" w:hAnsiTheme="majorHAnsi" w:cstheme="majorHAnsi"/>
                <w:sz w:val="18"/>
                <w:szCs w:val="18"/>
              </w:rPr>
              <w:t>Start to puzzle</w:t>
            </w:r>
          </w:p>
          <w:p w14:paraId="6E31B0B8" w14:textId="77777777" w:rsidR="00447BAA" w:rsidRPr="00241CDF" w:rsidRDefault="00447BAA" w:rsidP="008B527D">
            <w:pPr>
              <w:rPr>
                <w:rFonts w:asciiTheme="majorHAnsi" w:hAnsiTheme="majorHAnsi" w:cstheme="majorHAnsi"/>
                <w:sz w:val="18"/>
                <w:szCs w:val="18"/>
              </w:rPr>
            </w:pPr>
            <w:r w:rsidRPr="00241CDF">
              <w:rPr>
                <w:rFonts w:asciiTheme="majorHAnsi" w:hAnsiTheme="majorHAnsi" w:cstheme="majorHAnsi"/>
                <w:sz w:val="18"/>
                <w:szCs w:val="18"/>
              </w:rPr>
              <w:t>Making patterns together</w:t>
            </w:r>
          </w:p>
          <w:p w14:paraId="03557663" w14:textId="77777777" w:rsidR="00447BAA" w:rsidRPr="00241CDF" w:rsidRDefault="00447BAA" w:rsidP="008B527D">
            <w:pPr>
              <w:rPr>
                <w:rFonts w:asciiTheme="majorHAnsi" w:hAnsiTheme="majorHAnsi" w:cstheme="majorHAnsi"/>
                <w:sz w:val="18"/>
                <w:szCs w:val="18"/>
              </w:rPr>
            </w:pPr>
          </w:p>
        </w:tc>
        <w:tc>
          <w:tcPr>
            <w:tcW w:w="3552" w:type="dxa"/>
            <w:tcBorders>
              <w:top w:val="single" w:sz="18" w:space="0" w:color="auto"/>
              <w:bottom w:val="single" w:sz="24" w:space="0" w:color="auto"/>
            </w:tcBorders>
          </w:tcPr>
          <w:p w14:paraId="00AB6B0B" w14:textId="77777777" w:rsidR="00447BAA" w:rsidRPr="00241CDF" w:rsidRDefault="00447BAA" w:rsidP="008B527D">
            <w:pPr>
              <w:rPr>
                <w:rFonts w:asciiTheme="majorHAnsi" w:hAnsiTheme="majorHAnsi" w:cstheme="majorHAnsi"/>
                <w:sz w:val="18"/>
                <w:szCs w:val="18"/>
              </w:rPr>
            </w:pPr>
            <w:r w:rsidRPr="00241CDF">
              <w:rPr>
                <w:rFonts w:asciiTheme="majorHAnsi" w:hAnsiTheme="majorHAnsi" w:cstheme="majorHAnsi"/>
                <w:sz w:val="18"/>
                <w:szCs w:val="18"/>
              </w:rPr>
              <w:t>Make games and actions</w:t>
            </w:r>
          </w:p>
          <w:p w14:paraId="4B362584" w14:textId="77777777" w:rsidR="00447BAA" w:rsidRPr="00241CDF" w:rsidRDefault="00447BAA" w:rsidP="008B527D">
            <w:pPr>
              <w:rPr>
                <w:rFonts w:asciiTheme="majorHAnsi" w:hAnsiTheme="majorHAnsi" w:cstheme="majorHAnsi"/>
                <w:sz w:val="18"/>
                <w:szCs w:val="18"/>
              </w:rPr>
            </w:pPr>
            <w:r w:rsidRPr="00241CDF">
              <w:rPr>
                <w:rFonts w:asciiTheme="majorHAnsi" w:hAnsiTheme="majorHAnsi" w:cstheme="majorHAnsi"/>
                <w:sz w:val="18"/>
                <w:szCs w:val="18"/>
              </w:rPr>
              <w:t>Show me 5</w:t>
            </w:r>
          </w:p>
          <w:p w14:paraId="774A0C59" w14:textId="77777777" w:rsidR="00447BAA" w:rsidRPr="00241CDF" w:rsidRDefault="00447BAA" w:rsidP="008B527D">
            <w:pPr>
              <w:rPr>
                <w:rFonts w:asciiTheme="majorHAnsi" w:hAnsiTheme="majorHAnsi" w:cstheme="majorHAnsi"/>
                <w:sz w:val="18"/>
                <w:szCs w:val="18"/>
              </w:rPr>
            </w:pPr>
            <w:r w:rsidRPr="00241CDF">
              <w:rPr>
                <w:rFonts w:asciiTheme="majorHAnsi" w:hAnsiTheme="majorHAnsi" w:cstheme="majorHAnsi"/>
                <w:sz w:val="18"/>
                <w:szCs w:val="18"/>
              </w:rPr>
              <w:t>My own pattern</w:t>
            </w:r>
          </w:p>
          <w:p w14:paraId="6EC89E00" w14:textId="77777777" w:rsidR="00447BAA" w:rsidRPr="00241CDF" w:rsidRDefault="00447BAA" w:rsidP="008B527D">
            <w:pPr>
              <w:rPr>
                <w:rFonts w:asciiTheme="majorHAnsi" w:hAnsiTheme="majorHAnsi" w:cstheme="majorHAnsi"/>
                <w:sz w:val="18"/>
                <w:szCs w:val="18"/>
              </w:rPr>
            </w:pPr>
            <w:r w:rsidRPr="00241CDF">
              <w:rPr>
                <w:rFonts w:asciiTheme="majorHAnsi" w:hAnsiTheme="majorHAnsi" w:cstheme="majorHAnsi"/>
                <w:sz w:val="18"/>
                <w:szCs w:val="18"/>
              </w:rPr>
              <w:t xml:space="preserve">Stop at 1,2,3,4,5 </w:t>
            </w:r>
          </w:p>
          <w:p w14:paraId="216266F4" w14:textId="77777777" w:rsidR="00447BAA" w:rsidRPr="00241CDF" w:rsidRDefault="00447BAA" w:rsidP="008B527D">
            <w:pPr>
              <w:rPr>
                <w:rFonts w:asciiTheme="majorHAnsi" w:hAnsiTheme="majorHAnsi" w:cstheme="majorHAnsi"/>
                <w:sz w:val="18"/>
                <w:szCs w:val="18"/>
              </w:rPr>
            </w:pPr>
            <w:r w:rsidRPr="00241CDF">
              <w:rPr>
                <w:rFonts w:asciiTheme="majorHAnsi" w:hAnsiTheme="majorHAnsi" w:cstheme="majorHAnsi"/>
                <w:sz w:val="18"/>
                <w:szCs w:val="18"/>
              </w:rPr>
              <w:t>Match, sort, compare</w:t>
            </w:r>
          </w:p>
        </w:tc>
      </w:tr>
      <w:tr w:rsidR="00447BAA" w:rsidRPr="008F0C81" w14:paraId="1776D912" w14:textId="77777777" w:rsidTr="0095460F">
        <w:trPr>
          <w:trHeight w:val="1134"/>
        </w:trPr>
        <w:tc>
          <w:tcPr>
            <w:tcW w:w="2364" w:type="dxa"/>
            <w:tcBorders>
              <w:top w:val="single" w:sz="18" w:space="0" w:color="auto"/>
              <w:bottom w:val="single" w:sz="24" w:space="0" w:color="auto"/>
            </w:tcBorders>
            <w:shd w:val="clear" w:color="auto" w:fill="C5E0B3" w:themeFill="accent6" w:themeFillTint="66"/>
          </w:tcPr>
          <w:p w14:paraId="451A327B" w14:textId="77777777" w:rsidR="00447BAA" w:rsidRPr="008F0C81" w:rsidRDefault="00447BAA" w:rsidP="008B527D">
            <w:pPr>
              <w:jc w:val="center"/>
              <w:rPr>
                <w:rFonts w:asciiTheme="majorHAnsi" w:hAnsiTheme="majorHAnsi" w:cstheme="majorHAnsi"/>
                <w:sz w:val="18"/>
                <w:szCs w:val="18"/>
              </w:rPr>
            </w:pPr>
            <w:r>
              <w:rPr>
                <w:rFonts w:asciiTheme="majorHAnsi" w:hAnsiTheme="majorHAnsi" w:cstheme="majorHAnsi"/>
                <w:sz w:val="18"/>
                <w:szCs w:val="18"/>
              </w:rPr>
              <w:t>Reception</w:t>
            </w:r>
          </w:p>
        </w:tc>
        <w:tc>
          <w:tcPr>
            <w:tcW w:w="3443" w:type="dxa"/>
            <w:tcBorders>
              <w:top w:val="single" w:sz="18" w:space="0" w:color="auto"/>
              <w:bottom w:val="single" w:sz="24" w:space="0" w:color="auto"/>
            </w:tcBorders>
          </w:tcPr>
          <w:p w14:paraId="190F6689" w14:textId="77777777" w:rsidR="00447BAA" w:rsidRDefault="00447BAA" w:rsidP="008B527D">
            <w:pPr>
              <w:rPr>
                <w:rFonts w:asciiTheme="majorHAnsi" w:hAnsiTheme="majorHAnsi" w:cstheme="majorHAnsi"/>
                <w:sz w:val="18"/>
                <w:szCs w:val="18"/>
              </w:rPr>
            </w:pPr>
            <w:r>
              <w:rPr>
                <w:rFonts w:asciiTheme="majorHAnsi" w:hAnsiTheme="majorHAnsi" w:cstheme="majorHAnsi"/>
                <w:sz w:val="18"/>
                <w:szCs w:val="18"/>
              </w:rPr>
              <w:t>Getting to know you</w:t>
            </w:r>
          </w:p>
          <w:p w14:paraId="7EDD650A" w14:textId="77777777" w:rsidR="00447BAA" w:rsidRDefault="00447BAA" w:rsidP="008B527D">
            <w:pPr>
              <w:rPr>
                <w:rFonts w:asciiTheme="majorHAnsi" w:hAnsiTheme="majorHAnsi" w:cstheme="majorHAnsi"/>
                <w:sz w:val="18"/>
                <w:szCs w:val="18"/>
              </w:rPr>
            </w:pPr>
            <w:r>
              <w:rPr>
                <w:rFonts w:asciiTheme="majorHAnsi" w:hAnsiTheme="majorHAnsi" w:cstheme="majorHAnsi"/>
                <w:sz w:val="18"/>
                <w:szCs w:val="18"/>
              </w:rPr>
              <w:t>Match, sort and compare</w:t>
            </w:r>
          </w:p>
          <w:p w14:paraId="0E7A3795" w14:textId="77777777" w:rsidR="00447BAA" w:rsidRDefault="00447BAA" w:rsidP="008B527D">
            <w:pPr>
              <w:rPr>
                <w:rFonts w:asciiTheme="majorHAnsi" w:hAnsiTheme="majorHAnsi" w:cstheme="majorHAnsi"/>
                <w:sz w:val="18"/>
                <w:szCs w:val="18"/>
              </w:rPr>
            </w:pPr>
            <w:r>
              <w:rPr>
                <w:rFonts w:asciiTheme="majorHAnsi" w:hAnsiTheme="majorHAnsi" w:cstheme="majorHAnsi"/>
                <w:sz w:val="18"/>
                <w:szCs w:val="18"/>
              </w:rPr>
              <w:t>Talk about measure and patterns</w:t>
            </w:r>
          </w:p>
          <w:p w14:paraId="01B307DB" w14:textId="77777777" w:rsidR="00447BAA" w:rsidRPr="008F0C81" w:rsidRDefault="00447BAA" w:rsidP="008B527D">
            <w:pPr>
              <w:rPr>
                <w:rFonts w:asciiTheme="majorHAnsi" w:hAnsiTheme="majorHAnsi" w:cstheme="majorHAnsi"/>
                <w:sz w:val="18"/>
                <w:szCs w:val="18"/>
              </w:rPr>
            </w:pPr>
            <w:r>
              <w:rPr>
                <w:rFonts w:asciiTheme="majorHAnsi" w:hAnsiTheme="majorHAnsi" w:cstheme="majorHAnsi"/>
                <w:sz w:val="18"/>
                <w:szCs w:val="18"/>
              </w:rPr>
              <w:t xml:space="preserve">IT’s me 1,2 3 </w:t>
            </w:r>
          </w:p>
        </w:tc>
        <w:tc>
          <w:tcPr>
            <w:tcW w:w="3329" w:type="dxa"/>
            <w:tcBorders>
              <w:top w:val="single" w:sz="18" w:space="0" w:color="auto"/>
              <w:bottom w:val="single" w:sz="24" w:space="0" w:color="auto"/>
              <w:right w:val="single" w:sz="24" w:space="0" w:color="auto"/>
            </w:tcBorders>
          </w:tcPr>
          <w:p w14:paraId="4C40FCED" w14:textId="77777777" w:rsidR="00447BAA" w:rsidRDefault="00447BAA" w:rsidP="008B527D">
            <w:pPr>
              <w:rPr>
                <w:rFonts w:asciiTheme="majorHAnsi" w:hAnsiTheme="majorHAnsi" w:cstheme="majorHAnsi"/>
                <w:sz w:val="18"/>
                <w:szCs w:val="18"/>
              </w:rPr>
            </w:pPr>
            <w:r>
              <w:rPr>
                <w:rFonts w:asciiTheme="majorHAnsi" w:hAnsiTheme="majorHAnsi" w:cstheme="majorHAnsi"/>
                <w:sz w:val="18"/>
                <w:szCs w:val="18"/>
              </w:rPr>
              <w:t>Circles and triangles</w:t>
            </w:r>
          </w:p>
          <w:p w14:paraId="7433FBEB" w14:textId="77777777" w:rsidR="00447BAA" w:rsidRDefault="00447BAA" w:rsidP="008B527D">
            <w:pPr>
              <w:rPr>
                <w:rFonts w:asciiTheme="majorHAnsi" w:hAnsiTheme="majorHAnsi" w:cstheme="majorHAnsi"/>
                <w:sz w:val="18"/>
                <w:szCs w:val="18"/>
              </w:rPr>
            </w:pPr>
            <w:r>
              <w:rPr>
                <w:rFonts w:asciiTheme="majorHAnsi" w:hAnsiTheme="majorHAnsi" w:cstheme="majorHAnsi"/>
                <w:sz w:val="18"/>
                <w:szCs w:val="18"/>
              </w:rPr>
              <w:t>1,2,3,4,5.</w:t>
            </w:r>
          </w:p>
          <w:p w14:paraId="095465D4" w14:textId="77777777" w:rsidR="00447BAA" w:rsidRPr="008F0C81" w:rsidRDefault="00447BAA" w:rsidP="008B527D">
            <w:pPr>
              <w:rPr>
                <w:rFonts w:asciiTheme="majorHAnsi" w:hAnsiTheme="majorHAnsi" w:cstheme="majorHAnsi"/>
                <w:sz w:val="18"/>
                <w:szCs w:val="18"/>
              </w:rPr>
            </w:pPr>
            <w:r>
              <w:rPr>
                <w:rFonts w:asciiTheme="majorHAnsi" w:hAnsiTheme="majorHAnsi" w:cstheme="majorHAnsi"/>
                <w:sz w:val="18"/>
                <w:szCs w:val="18"/>
              </w:rPr>
              <w:t>Shapes with 4 sides</w:t>
            </w:r>
          </w:p>
        </w:tc>
        <w:tc>
          <w:tcPr>
            <w:tcW w:w="3385" w:type="dxa"/>
            <w:tcBorders>
              <w:top w:val="single" w:sz="18" w:space="0" w:color="auto"/>
              <w:left w:val="single" w:sz="24" w:space="0" w:color="auto"/>
              <w:bottom w:val="single" w:sz="24" w:space="0" w:color="auto"/>
            </w:tcBorders>
          </w:tcPr>
          <w:p w14:paraId="05D32872" w14:textId="77777777" w:rsidR="00447BAA" w:rsidRDefault="00447BAA" w:rsidP="008B527D">
            <w:pPr>
              <w:rPr>
                <w:rFonts w:asciiTheme="majorHAnsi" w:hAnsiTheme="majorHAnsi" w:cstheme="majorHAnsi"/>
                <w:sz w:val="18"/>
                <w:szCs w:val="18"/>
              </w:rPr>
            </w:pPr>
            <w:r>
              <w:rPr>
                <w:rFonts w:asciiTheme="majorHAnsi" w:hAnsiTheme="majorHAnsi" w:cstheme="majorHAnsi"/>
                <w:sz w:val="18"/>
                <w:szCs w:val="18"/>
              </w:rPr>
              <w:t>Alive in 5</w:t>
            </w:r>
          </w:p>
          <w:p w14:paraId="10C35A42" w14:textId="77777777" w:rsidR="00447BAA" w:rsidRDefault="00447BAA" w:rsidP="008B527D">
            <w:pPr>
              <w:rPr>
                <w:rFonts w:asciiTheme="majorHAnsi" w:hAnsiTheme="majorHAnsi" w:cstheme="majorHAnsi"/>
                <w:sz w:val="18"/>
                <w:szCs w:val="18"/>
              </w:rPr>
            </w:pPr>
            <w:r>
              <w:rPr>
                <w:rFonts w:asciiTheme="majorHAnsi" w:hAnsiTheme="majorHAnsi" w:cstheme="majorHAnsi"/>
                <w:sz w:val="18"/>
                <w:szCs w:val="18"/>
              </w:rPr>
              <w:t>Mass and capacity</w:t>
            </w:r>
          </w:p>
          <w:p w14:paraId="316A5C56" w14:textId="77777777" w:rsidR="00447BAA" w:rsidRPr="008F0C81" w:rsidRDefault="00447BAA" w:rsidP="008B527D">
            <w:pPr>
              <w:rPr>
                <w:rFonts w:asciiTheme="majorHAnsi" w:hAnsiTheme="majorHAnsi" w:cstheme="majorHAnsi"/>
                <w:sz w:val="18"/>
                <w:szCs w:val="18"/>
              </w:rPr>
            </w:pPr>
            <w:r>
              <w:rPr>
                <w:rFonts w:asciiTheme="majorHAnsi" w:hAnsiTheme="majorHAnsi" w:cstheme="majorHAnsi"/>
                <w:sz w:val="18"/>
                <w:szCs w:val="18"/>
              </w:rPr>
              <w:t>Growing 6,7,8,</w:t>
            </w:r>
          </w:p>
        </w:tc>
        <w:tc>
          <w:tcPr>
            <w:tcW w:w="3067" w:type="dxa"/>
            <w:tcBorders>
              <w:top w:val="single" w:sz="18" w:space="0" w:color="auto"/>
              <w:bottom w:val="single" w:sz="24" w:space="0" w:color="auto"/>
              <w:right w:val="single" w:sz="24" w:space="0" w:color="auto"/>
            </w:tcBorders>
          </w:tcPr>
          <w:p w14:paraId="58651839" w14:textId="77777777" w:rsidR="00447BAA" w:rsidRDefault="00447BAA" w:rsidP="008B527D">
            <w:pPr>
              <w:rPr>
                <w:rFonts w:asciiTheme="majorHAnsi" w:hAnsiTheme="majorHAnsi" w:cstheme="majorHAnsi"/>
                <w:sz w:val="18"/>
                <w:szCs w:val="18"/>
              </w:rPr>
            </w:pPr>
            <w:proofErr w:type="spellStart"/>
            <w:r>
              <w:rPr>
                <w:rFonts w:asciiTheme="majorHAnsi" w:hAnsiTheme="majorHAnsi" w:cstheme="majorHAnsi"/>
                <w:sz w:val="18"/>
                <w:szCs w:val="18"/>
              </w:rPr>
              <w:t>Megth</w:t>
            </w:r>
            <w:proofErr w:type="spellEnd"/>
            <w:r>
              <w:rPr>
                <w:rFonts w:asciiTheme="majorHAnsi" w:hAnsiTheme="majorHAnsi" w:cstheme="majorHAnsi"/>
                <w:sz w:val="18"/>
                <w:szCs w:val="18"/>
              </w:rPr>
              <w:t>, height and time</w:t>
            </w:r>
          </w:p>
          <w:p w14:paraId="395F1966" w14:textId="77777777" w:rsidR="00447BAA" w:rsidRDefault="00447BAA" w:rsidP="008B527D">
            <w:pPr>
              <w:rPr>
                <w:rFonts w:asciiTheme="majorHAnsi" w:hAnsiTheme="majorHAnsi" w:cstheme="majorHAnsi"/>
                <w:sz w:val="18"/>
                <w:szCs w:val="18"/>
              </w:rPr>
            </w:pPr>
            <w:r>
              <w:rPr>
                <w:rFonts w:asciiTheme="majorHAnsi" w:hAnsiTheme="majorHAnsi" w:cstheme="majorHAnsi"/>
                <w:sz w:val="18"/>
                <w:szCs w:val="18"/>
              </w:rPr>
              <w:t>Building 9 and 10</w:t>
            </w:r>
          </w:p>
          <w:p w14:paraId="105E3DF7" w14:textId="77777777" w:rsidR="00447BAA" w:rsidRPr="008F0C81" w:rsidRDefault="00447BAA" w:rsidP="008B527D">
            <w:pPr>
              <w:rPr>
                <w:rFonts w:asciiTheme="majorHAnsi" w:hAnsiTheme="majorHAnsi" w:cstheme="majorHAnsi"/>
                <w:sz w:val="18"/>
                <w:szCs w:val="18"/>
              </w:rPr>
            </w:pPr>
            <w:r>
              <w:rPr>
                <w:rFonts w:asciiTheme="majorHAnsi" w:hAnsiTheme="majorHAnsi" w:cstheme="majorHAnsi"/>
                <w:sz w:val="18"/>
                <w:szCs w:val="18"/>
              </w:rPr>
              <w:t>Explore 3-D Shapes</w:t>
            </w:r>
          </w:p>
        </w:tc>
        <w:tc>
          <w:tcPr>
            <w:tcW w:w="3677" w:type="dxa"/>
            <w:tcBorders>
              <w:top w:val="single" w:sz="18" w:space="0" w:color="auto"/>
              <w:left w:val="single" w:sz="24" w:space="0" w:color="auto"/>
              <w:bottom w:val="single" w:sz="24" w:space="0" w:color="auto"/>
            </w:tcBorders>
          </w:tcPr>
          <w:p w14:paraId="0A7BF364" w14:textId="77777777" w:rsidR="00447BAA" w:rsidRDefault="00447BAA" w:rsidP="008B527D">
            <w:pPr>
              <w:rPr>
                <w:rFonts w:asciiTheme="majorHAnsi" w:hAnsiTheme="majorHAnsi" w:cstheme="majorHAnsi"/>
                <w:sz w:val="18"/>
                <w:szCs w:val="18"/>
              </w:rPr>
            </w:pPr>
            <w:r>
              <w:rPr>
                <w:rFonts w:asciiTheme="majorHAnsi" w:hAnsiTheme="majorHAnsi" w:cstheme="majorHAnsi"/>
                <w:sz w:val="18"/>
                <w:szCs w:val="18"/>
              </w:rPr>
              <w:t>To 20 and beyond</w:t>
            </w:r>
          </w:p>
          <w:p w14:paraId="503501D1" w14:textId="77777777" w:rsidR="00447BAA" w:rsidRDefault="00447BAA" w:rsidP="008B527D">
            <w:pPr>
              <w:rPr>
                <w:rFonts w:asciiTheme="majorHAnsi" w:hAnsiTheme="majorHAnsi" w:cstheme="majorHAnsi"/>
                <w:sz w:val="18"/>
                <w:szCs w:val="18"/>
              </w:rPr>
            </w:pPr>
            <w:r>
              <w:rPr>
                <w:rFonts w:asciiTheme="majorHAnsi" w:hAnsiTheme="majorHAnsi" w:cstheme="majorHAnsi"/>
                <w:sz w:val="18"/>
                <w:szCs w:val="18"/>
              </w:rPr>
              <w:t>How many now</w:t>
            </w:r>
          </w:p>
          <w:p w14:paraId="1C939B80" w14:textId="77777777" w:rsidR="00447BAA" w:rsidRPr="008F0C81" w:rsidRDefault="00447BAA" w:rsidP="008B527D">
            <w:pPr>
              <w:rPr>
                <w:rFonts w:asciiTheme="majorHAnsi" w:hAnsiTheme="majorHAnsi" w:cstheme="majorHAnsi"/>
                <w:sz w:val="18"/>
                <w:szCs w:val="18"/>
              </w:rPr>
            </w:pPr>
            <w:r>
              <w:rPr>
                <w:rFonts w:asciiTheme="majorHAnsi" w:hAnsiTheme="majorHAnsi" w:cstheme="majorHAnsi"/>
                <w:sz w:val="18"/>
                <w:szCs w:val="18"/>
              </w:rPr>
              <w:t>Manipulate, compose and decompose</w:t>
            </w:r>
          </w:p>
        </w:tc>
        <w:tc>
          <w:tcPr>
            <w:tcW w:w="3552" w:type="dxa"/>
            <w:tcBorders>
              <w:top w:val="single" w:sz="18" w:space="0" w:color="auto"/>
              <w:bottom w:val="single" w:sz="24" w:space="0" w:color="auto"/>
            </w:tcBorders>
          </w:tcPr>
          <w:p w14:paraId="65C1388B" w14:textId="77777777" w:rsidR="00447BAA" w:rsidRPr="009152C4" w:rsidRDefault="00447BAA" w:rsidP="008B527D">
            <w:pPr>
              <w:rPr>
                <w:rFonts w:asciiTheme="majorHAnsi" w:hAnsiTheme="majorHAnsi" w:cstheme="majorHAnsi"/>
                <w:bCs/>
                <w:sz w:val="18"/>
                <w:szCs w:val="18"/>
              </w:rPr>
            </w:pPr>
            <w:r w:rsidRPr="009152C4">
              <w:rPr>
                <w:rFonts w:asciiTheme="majorHAnsi" w:hAnsiTheme="majorHAnsi" w:cstheme="majorHAnsi"/>
                <w:bCs/>
                <w:sz w:val="18"/>
                <w:szCs w:val="18"/>
              </w:rPr>
              <w:t>Sharing and grouping</w:t>
            </w:r>
          </w:p>
          <w:p w14:paraId="40A30B6E" w14:textId="77777777" w:rsidR="00447BAA" w:rsidRPr="009152C4" w:rsidRDefault="00447BAA" w:rsidP="008B527D">
            <w:pPr>
              <w:rPr>
                <w:rFonts w:asciiTheme="majorHAnsi" w:hAnsiTheme="majorHAnsi" w:cstheme="majorHAnsi"/>
                <w:bCs/>
                <w:sz w:val="18"/>
                <w:szCs w:val="18"/>
              </w:rPr>
            </w:pPr>
            <w:r w:rsidRPr="009152C4">
              <w:rPr>
                <w:rFonts w:asciiTheme="majorHAnsi" w:hAnsiTheme="majorHAnsi" w:cstheme="majorHAnsi"/>
                <w:bCs/>
                <w:sz w:val="18"/>
                <w:szCs w:val="18"/>
              </w:rPr>
              <w:t xml:space="preserve">Visualise, build and map </w:t>
            </w:r>
          </w:p>
          <w:p w14:paraId="49FA5A1F" w14:textId="77777777" w:rsidR="00447BAA" w:rsidRPr="009152C4" w:rsidRDefault="00447BAA" w:rsidP="008B527D">
            <w:pPr>
              <w:rPr>
                <w:rFonts w:asciiTheme="majorHAnsi" w:hAnsiTheme="majorHAnsi" w:cstheme="majorHAnsi"/>
                <w:bCs/>
                <w:sz w:val="18"/>
                <w:szCs w:val="18"/>
              </w:rPr>
            </w:pPr>
            <w:r w:rsidRPr="009152C4">
              <w:rPr>
                <w:rFonts w:asciiTheme="majorHAnsi" w:hAnsiTheme="majorHAnsi" w:cstheme="majorHAnsi"/>
                <w:bCs/>
                <w:sz w:val="18"/>
                <w:szCs w:val="18"/>
              </w:rPr>
              <w:t>Make connections</w:t>
            </w:r>
          </w:p>
          <w:p w14:paraId="246024F7" w14:textId="77777777" w:rsidR="00447BAA" w:rsidRPr="008F0C81" w:rsidRDefault="00447BAA" w:rsidP="008B527D">
            <w:pPr>
              <w:rPr>
                <w:rFonts w:asciiTheme="majorHAnsi" w:hAnsiTheme="majorHAnsi" w:cstheme="majorHAnsi"/>
                <w:b/>
                <w:sz w:val="18"/>
                <w:szCs w:val="18"/>
              </w:rPr>
            </w:pPr>
            <w:r w:rsidRPr="009152C4">
              <w:rPr>
                <w:rFonts w:asciiTheme="majorHAnsi" w:hAnsiTheme="majorHAnsi" w:cstheme="majorHAnsi"/>
                <w:bCs/>
                <w:sz w:val="18"/>
                <w:szCs w:val="18"/>
              </w:rPr>
              <w:t>Consolidate</w:t>
            </w:r>
            <w:r>
              <w:rPr>
                <w:rFonts w:asciiTheme="majorHAnsi" w:hAnsiTheme="majorHAnsi" w:cstheme="majorHAnsi"/>
                <w:b/>
                <w:sz w:val="18"/>
                <w:szCs w:val="18"/>
              </w:rPr>
              <w:t xml:space="preserve"> </w:t>
            </w:r>
          </w:p>
        </w:tc>
      </w:tr>
      <w:tr w:rsidR="00447BAA" w:rsidRPr="008F0C81" w14:paraId="75159125" w14:textId="77777777" w:rsidTr="0095460F">
        <w:trPr>
          <w:trHeight w:val="1134"/>
        </w:trPr>
        <w:tc>
          <w:tcPr>
            <w:tcW w:w="22817" w:type="dxa"/>
            <w:gridSpan w:val="7"/>
            <w:tcBorders>
              <w:top w:val="single" w:sz="18" w:space="0" w:color="auto"/>
              <w:bottom w:val="single" w:sz="24" w:space="0" w:color="auto"/>
            </w:tcBorders>
            <w:shd w:val="clear" w:color="auto" w:fill="C5E0B3" w:themeFill="accent6" w:themeFillTint="66"/>
          </w:tcPr>
          <w:p w14:paraId="45724A00" w14:textId="77777777" w:rsidR="00447BAA" w:rsidRPr="00E86A56" w:rsidRDefault="00447BAA" w:rsidP="008B527D">
            <w:pPr>
              <w:jc w:val="center"/>
              <w:rPr>
                <w:rFonts w:asciiTheme="majorHAnsi" w:hAnsiTheme="majorHAnsi" w:cstheme="majorHAnsi"/>
                <w:b/>
                <w:sz w:val="18"/>
                <w:szCs w:val="18"/>
              </w:rPr>
            </w:pPr>
            <w:r w:rsidRPr="00E86A56">
              <w:rPr>
                <w:rFonts w:asciiTheme="majorHAnsi" w:hAnsiTheme="majorHAnsi" w:cstheme="majorHAnsi"/>
                <w:b/>
                <w:sz w:val="18"/>
                <w:szCs w:val="18"/>
              </w:rPr>
              <w:t>Progression of skills -See additional  White rose Calculation policy</w:t>
            </w:r>
          </w:p>
          <w:p w14:paraId="4C8DC042" w14:textId="77777777" w:rsidR="00447BAA" w:rsidRPr="00E86A56" w:rsidRDefault="00447BAA" w:rsidP="008B527D">
            <w:pPr>
              <w:jc w:val="center"/>
              <w:rPr>
                <w:rFonts w:asciiTheme="majorHAnsi" w:hAnsiTheme="majorHAnsi" w:cstheme="majorHAnsi"/>
                <w:bCs/>
                <w:sz w:val="18"/>
                <w:szCs w:val="18"/>
              </w:rPr>
            </w:pPr>
            <w:r w:rsidRPr="00E86A56">
              <w:rPr>
                <w:rFonts w:asciiTheme="majorHAnsi" w:hAnsiTheme="majorHAnsi" w:cstheme="majorHAnsi"/>
                <w:b/>
                <w:sz w:val="18"/>
                <w:szCs w:val="18"/>
              </w:rPr>
              <w:t>Vocabulary progression document</w:t>
            </w:r>
          </w:p>
        </w:tc>
      </w:tr>
      <w:tr w:rsidR="00447BAA" w:rsidRPr="008F0C81" w14:paraId="4CFFD4B4" w14:textId="77777777" w:rsidTr="008B527D">
        <w:trPr>
          <w:trHeight w:val="507"/>
        </w:trPr>
        <w:tc>
          <w:tcPr>
            <w:tcW w:w="2364" w:type="dxa"/>
            <w:vMerge w:val="restart"/>
            <w:tcBorders>
              <w:top w:val="single" w:sz="24" w:space="0" w:color="auto"/>
            </w:tcBorders>
            <w:shd w:val="clear" w:color="auto" w:fill="FF99CC"/>
          </w:tcPr>
          <w:p w14:paraId="576E2B3B" w14:textId="77777777" w:rsidR="00447BAA" w:rsidRPr="008F0C81" w:rsidRDefault="00447BAA" w:rsidP="008B527D">
            <w:pPr>
              <w:jc w:val="center"/>
              <w:rPr>
                <w:rFonts w:asciiTheme="majorHAnsi" w:hAnsiTheme="majorHAnsi" w:cstheme="majorHAnsi"/>
                <w:sz w:val="18"/>
                <w:szCs w:val="18"/>
              </w:rPr>
            </w:pPr>
            <w:r w:rsidRPr="008F0C81">
              <w:rPr>
                <w:rFonts w:asciiTheme="majorHAnsi" w:hAnsiTheme="majorHAnsi" w:cstheme="majorHAnsi"/>
                <w:sz w:val="18"/>
                <w:szCs w:val="18"/>
              </w:rPr>
              <w:t>Understanding the World</w:t>
            </w:r>
          </w:p>
        </w:tc>
        <w:tc>
          <w:tcPr>
            <w:tcW w:w="3443" w:type="dxa"/>
            <w:tcBorders>
              <w:top w:val="single" w:sz="24" w:space="0" w:color="auto"/>
              <w:bottom w:val="nil"/>
            </w:tcBorders>
          </w:tcPr>
          <w:p w14:paraId="387D5AC3" w14:textId="77777777" w:rsidR="00447BAA" w:rsidRPr="008F0C81" w:rsidRDefault="00447BAA" w:rsidP="008B527D">
            <w:pPr>
              <w:rPr>
                <w:rFonts w:asciiTheme="majorHAnsi" w:hAnsiTheme="majorHAnsi" w:cstheme="majorHAnsi"/>
                <w:sz w:val="18"/>
                <w:szCs w:val="18"/>
              </w:rPr>
            </w:pPr>
          </w:p>
        </w:tc>
        <w:tc>
          <w:tcPr>
            <w:tcW w:w="3329" w:type="dxa"/>
            <w:tcBorders>
              <w:top w:val="single" w:sz="24" w:space="0" w:color="auto"/>
              <w:bottom w:val="nil"/>
              <w:right w:val="single" w:sz="24" w:space="0" w:color="auto"/>
            </w:tcBorders>
          </w:tcPr>
          <w:p w14:paraId="3C0FCCFF" w14:textId="77777777" w:rsidR="00447BAA" w:rsidRPr="008F0C81" w:rsidRDefault="00447BAA" w:rsidP="008B527D">
            <w:pPr>
              <w:tabs>
                <w:tab w:val="left" w:pos="2136"/>
              </w:tabs>
              <w:rPr>
                <w:rFonts w:asciiTheme="majorHAnsi" w:eastAsia="Times New Roman" w:hAnsiTheme="majorHAnsi" w:cstheme="majorHAnsi"/>
                <w:sz w:val="18"/>
                <w:szCs w:val="18"/>
                <w:lang w:eastAsia="en-GB"/>
              </w:rPr>
            </w:pPr>
          </w:p>
        </w:tc>
        <w:tc>
          <w:tcPr>
            <w:tcW w:w="3385" w:type="dxa"/>
            <w:tcBorders>
              <w:top w:val="single" w:sz="24" w:space="0" w:color="auto"/>
              <w:left w:val="single" w:sz="24" w:space="0" w:color="auto"/>
              <w:bottom w:val="nil"/>
            </w:tcBorders>
          </w:tcPr>
          <w:p w14:paraId="45382A87" w14:textId="77777777" w:rsidR="00447BAA" w:rsidRPr="008F0C81" w:rsidRDefault="00447BAA" w:rsidP="008B527D">
            <w:pPr>
              <w:rPr>
                <w:rFonts w:asciiTheme="majorHAnsi" w:hAnsiTheme="majorHAnsi" w:cstheme="majorHAnsi"/>
                <w:sz w:val="18"/>
                <w:szCs w:val="18"/>
              </w:rPr>
            </w:pPr>
          </w:p>
        </w:tc>
        <w:tc>
          <w:tcPr>
            <w:tcW w:w="3067" w:type="dxa"/>
            <w:tcBorders>
              <w:top w:val="single" w:sz="24" w:space="0" w:color="auto"/>
              <w:bottom w:val="nil"/>
              <w:right w:val="single" w:sz="24" w:space="0" w:color="auto"/>
            </w:tcBorders>
          </w:tcPr>
          <w:p w14:paraId="16C4595C" w14:textId="77777777" w:rsidR="00447BAA" w:rsidRPr="008F0C81" w:rsidRDefault="00447BAA" w:rsidP="008B527D">
            <w:pPr>
              <w:rPr>
                <w:rFonts w:asciiTheme="majorHAnsi" w:hAnsiTheme="majorHAnsi" w:cstheme="majorHAnsi"/>
                <w:sz w:val="18"/>
                <w:szCs w:val="18"/>
              </w:rPr>
            </w:pPr>
          </w:p>
        </w:tc>
        <w:tc>
          <w:tcPr>
            <w:tcW w:w="3677" w:type="dxa"/>
            <w:tcBorders>
              <w:top w:val="single" w:sz="24" w:space="0" w:color="auto"/>
              <w:left w:val="single" w:sz="24" w:space="0" w:color="auto"/>
              <w:bottom w:val="nil"/>
            </w:tcBorders>
          </w:tcPr>
          <w:p w14:paraId="05A4C982" w14:textId="77777777" w:rsidR="00447BAA" w:rsidRPr="008F0C81" w:rsidRDefault="00447BAA" w:rsidP="008B527D">
            <w:pPr>
              <w:spacing w:after="200" w:line="276" w:lineRule="auto"/>
              <w:ind w:left="720"/>
              <w:contextualSpacing/>
              <w:rPr>
                <w:rFonts w:asciiTheme="majorHAnsi" w:hAnsiTheme="majorHAnsi" w:cstheme="majorHAnsi"/>
                <w:sz w:val="18"/>
                <w:szCs w:val="18"/>
              </w:rPr>
            </w:pPr>
          </w:p>
        </w:tc>
        <w:tc>
          <w:tcPr>
            <w:tcW w:w="3552" w:type="dxa"/>
            <w:tcBorders>
              <w:top w:val="single" w:sz="24" w:space="0" w:color="auto"/>
              <w:bottom w:val="nil"/>
            </w:tcBorders>
          </w:tcPr>
          <w:p w14:paraId="1DD344B7" w14:textId="77777777" w:rsidR="00447BAA" w:rsidRPr="008F0C81" w:rsidRDefault="00447BAA" w:rsidP="008B527D">
            <w:pPr>
              <w:spacing w:after="200" w:line="276" w:lineRule="auto"/>
              <w:contextualSpacing/>
              <w:rPr>
                <w:rFonts w:asciiTheme="majorHAnsi" w:eastAsia="Times New Roman" w:hAnsiTheme="majorHAnsi" w:cstheme="majorHAnsi"/>
                <w:sz w:val="18"/>
                <w:szCs w:val="18"/>
                <w:lang w:eastAsia="en-GB"/>
              </w:rPr>
            </w:pPr>
          </w:p>
        </w:tc>
      </w:tr>
      <w:tr w:rsidR="00447BAA" w:rsidRPr="008F0C81" w14:paraId="04ADE96B" w14:textId="77777777" w:rsidTr="008B527D">
        <w:trPr>
          <w:trHeight w:val="283"/>
        </w:trPr>
        <w:tc>
          <w:tcPr>
            <w:tcW w:w="2364" w:type="dxa"/>
            <w:vMerge/>
            <w:tcBorders>
              <w:bottom w:val="single" w:sz="24" w:space="0" w:color="auto"/>
            </w:tcBorders>
            <w:shd w:val="clear" w:color="auto" w:fill="FF99CC"/>
          </w:tcPr>
          <w:p w14:paraId="0D8FEE63" w14:textId="77777777" w:rsidR="00447BAA" w:rsidRPr="008F0C81" w:rsidRDefault="00447BAA" w:rsidP="008B527D">
            <w:pPr>
              <w:jc w:val="center"/>
              <w:rPr>
                <w:rFonts w:asciiTheme="majorHAnsi" w:hAnsiTheme="majorHAnsi" w:cstheme="majorHAnsi"/>
                <w:sz w:val="18"/>
                <w:szCs w:val="18"/>
              </w:rPr>
            </w:pPr>
          </w:p>
        </w:tc>
        <w:tc>
          <w:tcPr>
            <w:tcW w:w="20453" w:type="dxa"/>
            <w:gridSpan w:val="6"/>
            <w:tcBorders>
              <w:top w:val="nil"/>
              <w:bottom w:val="single" w:sz="24" w:space="0" w:color="auto"/>
            </w:tcBorders>
            <w:shd w:val="clear" w:color="auto" w:fill="FFE7FF"/>
          </w:tcPr>
          <w:p w14:paraId="65B8FC24" w14:textId="77777777" w:rsidR="00447BAA" w:rsidRPr="008F0C81" w:rsidRDefault="00447BAA" w:rsidP="008B527D">
            <w:pPr>
              <w:tabs>
                <w:tab w:val="left" w:pos="4861"/>
              </w:tabs>
              <w:rPr>
                <w:rFonts w:asciiTheme="majorHAnsi" w:eastAsia="Times New Roman" w:hAnsiTheme="majorHAnsi" w:cstheme="majorHAnsi"/>
                <w:sz w:val="18"/>
                <w:szCs w:val="18"/>
                <w:lang w:eastAsia="en-GB"/>
              </w:rPr>
            </w:pPr>
          </w:p>
        </w:tc>
      </w:tr>
      <w:tr w:rsidR="00447BAA" w:rsidRPr="008F0C81" w14:paraId="6C788CCB" w14:textId="77777777" w:rsidTr="008B527D">
        <w:trPr>
          <w:trHeight w:val="907"/>
        </w:trPr>
        <w:tc>
          <w:tcPr>
            <w:tcW w:w="2364" w:type="dxa"/>
            <w:vMerge w:val="restart"/>
            <w:tcBorders>
              <w:top w:val="single" w:sz="18" w:space="0" w:color="auto"/>
            </w:tcBorders>
            <w:shd w:val="clear" w:color="auto" w:fill="CCCCFF"/>
          </w:tcPr>
          <w:p w14:paraId="1EE05669" w14:textId="77777777" w:rsidR="00447BAA" w:rsidRPr="008F0C81" w:rsidRDefault="00447BAA" w:rsidP="008B527D">
            <w:pPr>
              <w:jc w:val="center"/>
              <w:rPr>
                <w:rFonts w:asciiTheme="majorHAnsi" w:hAnsiTheme="majorHAnsi" w:cstheme="majorHAnsi"/>
                <w:sz w:val="18"/>
                <w:szCs w:val="18"/>
              </w:rPr>
            </w:pPr>
            <w:r w:rsidRPr="008F0C81">
              <w:rPr>
                <w:rFonts w:asciiTheme="majorHAnsi" w:hAnsiTheme="majorHAnsi" w:cstheme="majorHAnsi"/>
                <w:sz w:val="18"/>
                <w:szCs w:val="18"/>
              </w:rPr>
              <w:t>Expressive Arts and Design</w:t>
            </w:r>
          </w:p>
          <w:p w14:paraId="1F5FB7E3" w14:textId="77777777" w:rsidR="00447BAA" w:rsidRDefault="00447BAA" w:rsidP="008B527D">
            <w:pPr>
              <w:jc w:val="center"/>
              <w:rPr>
                <w:rFonts w:asciiTheme="majorHAnsi" w:hAnsiTheme="majorHAnsi" w:cstheme="majorHAnsi"/>
                <w:sz w:val="18"/>
                <w:szCs w:val="18"/>
              </w:rPr>
            </w:pPr>
          </w:p>
          <w:p w14:paraId="361E4CB8" w14:textId="77777777" w:rsidR="00447BAA" w:rsidRDefault="00447BAA" w:rsidP="008B527D">
            <w:pPr>
              <w:jc w:val="center"/>
              <w:rPr>
                <w:rFonts w:asciiTheme="majorHAnsi" w:hAnsiTheme="majorHAnsi" w:cstheme="majorHAnsi"/>
                <w:sz w:val="18"/>
                <w:szCs w:val="18"/>
              </w:rPr>
            </w:pPr>
          </w:p>
          <w:p w14:paraId="4371ECBC" w14:textId="77777777" w:rsidR="00447BAA" w:rsidRDefault="00447BAA" w:rsidP="008B527D">
            <w:pPr>
              <w:jc w:val="center"/>
              <w:rPr>
                <w:rFonts w:asciiTheme="majorHAnsi" w:hAnsiTheme="majorHAnsi" w:cstheme="majorHAnsi"/>
                <w:sz w:val="18"/>
                <w:szCs w:val="18"/>
              </w:rPr>
            </w:pPr>
          </w:p>
          <w:p w14:paraId="0493C37D" w14:textId="77777777" w:rsidR="00447BAA" w:rsidRDefault="00447BAA" w:rsidP="008B527D">
            <w:pPr>
              <w:jc w:val="center"/>
              <w:rPr>
                <w:rFonts w:asciiTheme="majorHAnsi" w:hAnsiTheme="majorHAnsi" w:cstheme="majorHAnsi"/>
                <w:sz w:val="18"/>
                <w:szCs w:val="18"/>
              </w:rPr>
            </w:pPr>
          </w:p>
          <w:p w14:paraId="33BF480F" w14:textId="4B4D4842" w:rsidR="00447BAA" w:rsidRPr="008F0C81" w:rsidRDefault="00447BAA" w:rsidP="008B527D">
            <w:pPr>
              <w:jc w:val="center"/>
              <w:rPr>
                <w:rFonts w:asciiTheme="majorHAnsi" w:hAnsiTheme="majorHAnsi" w:cstheme="majorHAnsi"/>
                <w:sz w:val="18"/>
                <w:szCs w:val="18"/>
              </w:rPr>
            </w:pPr>
          </w:p>
        </w:tc>
        <w:tc>
          <w:tcPr>
            <w:tcW w:w="3443" w:type="dxa"/>
            <w:tcBorders>
              <w:top w:val="single" w:sz="24" w:space="0" w:color="auto"/>
              <w:bottom w:val="nil"/>
            </w:tcBorders>
          </w:tcPr>
          <w:p w14:paraId="45684472" w14:textId="77777777" w:rsidR="00447BAA" w:rsidRDefault="00F55A26" w:rsidP="008B527D">
            <w:pPr>
              <w:spacing w:after="200" w:line="276" w:lineRule="auto"/>
              <w:contextualSpacing/>
              <w:rPr>
                <w:rFonts w:asciiTheme="majorHAnsi" w:eastAsia="Times New Roman" w:hAnsiTheme="majorHAnsi" w:cstheme="majorHAnsi"/>
                <w:sz w:val="18"/>
                <w:szCs w:val="18"/>
                <w:lang w:eastAsia="en-GB"/>
              </w:rPr>
            </w:pPr>
            <w:r>
              <w:rPr>
                <w:rFonts w:asciiTheme="majorHAnsi" w:eastAsia="Times New Roman" w:hAnsiTheme="majorHAnsi" w:cstheme="majorHAnsi"/>
                <w:sz w:val="18"/>
                <w:szCs w:val="18"/>
                <w:lang w:eastAsia="en-GB"/>
              </w:rPr>
              <w:t xml:space="preserve">Drawing </w:t>
            </w:r>
          </w:p>
          <w:p w14:paraId="0F202947" w14:textId="77777777" w:rsidR="00F55A26" w:rsidRDefault="00F55A26" w:rsidP="008B527D">
            <w:pPr>
              <w:spacing w:after="200" w:line="276" w:lineRule="auto"/>
              <w:contextualSpacing/>
              <w:rPr>
                <w:rFonts w:asciiTheme="majorHAnsi" w:eastAsia="Times New Roman" w:hAnsiTheme="majorHAnsi" w:cstheme="majorHAnsi"/>
                <w:sz w:val="18"/>
                <w:szCs w:val="18"/>
                <w:lang w:eastAsia="en-GB"/>
              </w:rPr>
            </w:pPr>
            <w:r>
              <w:rPr>
                <w:rFonts w:asciiTheme="majorHAnsi" w:eastAsia="Times New Roman" w:hAnsiTheme="majorHAnsi" w:cstheme="majorHAnsi"/>
                <w:sz w:val="18"/>
                <w:szCs w:val="18"/>
                <w:lang w:eastAsia="en-GB"/>
              </w:rPr>
              <w:t>Junk modelling</w:t>
            </w:r>
          </w:p>
          <w:p w14:paraId="0E153112" w14:textId="7B3DF643" w:rsidR="00F55A26" w:rsidRDefault="00F55A26" w:rsidP="008B527D">
            <w:pPr>
              <w:spacing w:after="200" w:line="276" w:lineRule="auto"/>
              <w:contextualSpacing/>
              <w:rPr>
                <w:rFonts w:asciiTheme="majorHAnsi" w:eastAsia="Times New Roman" w:hAnsiTheme="majorHAnsi" w:cstheme="majorHAnsi"/>
                <w:sz w:val="18"/>
                <w:szCs w:val="18"/>
                <w:lang w:eastAsia="en-GB"/>
              </w:rPr>
            </w:pPr>
            <w:r>
              <w:rPr>
                <w:rFonts w:asciiTheme="majorHAnsi" w:eastAsia="Times New Roman" w:hAnsiTheme="majorHAnsi" w:cstheme="majorHAnsi"/>
                <w:sz w:val="18"/>
                <w:szCs w:val="18"/>
                <w:lang w:eastAsia="en-GB"/>
              </w:rPr>
              <w:t>Joining techniques</w:t>
            </w:r>
          </w:p>
          <w:p w14:paraId="2A2AD397" w14:textId="77777777" w:rsidR="00F55A26" w:rsidRDefault="00F55A26" w:rsidP="008B527D">
            <w:pPr>
              <w:spacing w:after="200" w:line="276" w:lineRule="auto"/>
              <w:contextualSpacing/>
              <w:rPr>
                <w:rFonts w:asciiTheme="majorHAnsi" w:eastAsia="Times New Roman" w:hAnsiTheme="majorHAnsi" w:cstheme="majorHAnsi"/>
                <w:sz w:val="18"/>
                <w:szCs w:val="18"/>
                <w:lang w:eastAsia="en-GB"/>
              </w:rPr>
            </w:pPr>
            <w:r>
              <w:rPr>
                <w:rFonts w:asciiTheme="majorHAnsi" w:eastAsia="Times New Roman" w:hAnsiTheme="majorHAnsi" w:cstheme="majorHAnsi"/>
                <w:sz w:val="18"/>
                <w:szCs w:val="18"/>
                <w:lang w:eastAsia="en-GB"/>
              </w:rPr>
              <w:t>Colour mixing</w:t>
            </w:r>
          </w:p>
          <w:p w14:paraId="4C3C4363" w14:textId="32DDB063" w:rsidR="00F55A26" w:rsidRPr="008F0C81" w:rsidRDefault="00F55A26" w:rsidP="008B527D">
            <w:pPr>
              <w:spacing w:after="200" w:line="276" w:lineRule="auto"/>
              <w:contextualSpacing/>
              <w:rPr>
                <w:rFonts w:asciiTheme="majorHAnsi" w:eastAsia="Times New Roman" w:hAnsiTheme="majorHAnsi" w:cstheme="majorHAnsi"/>
                <w:sz w:val="18"/>
                <w:szCs w:val="18"/>
                <w:lang w:eastAsia="en-GB"/>
              </w:rPr>
            </w:pPr>
            <w:r>
              <w:rPr>
                <w:rFonts w:asciiTheme="majorHAnsi" w:eastAsia="Times New Roman" w:hAnsiTheme="majorHAnsi" w:cstheme="majorHAnsi"/>
                <w:sz w:val="18"/>
                <w:szCs w:val="18"/>
                <w:lang w:eastAsia="en-GB"/>
              </w:rPr>
              <w:t>Collage</w:t>
            </w:r>
          </w:p>
        </w:tc>
        <w:tc>
          <w:tcPr>
            <w:tcW w:w="3329" w:type="dxa"/>
            <w:tcBorders>
              <w:top w:val="single" w:sz="24" w:space="0" w:color="auto"/>
              <w:bottom w:val="nil"/>
              <w:right w:val="single" w:sz="24" w:space="0" w:color="auto"/>
            </w:tcBorders>
          </w:tcPr>
          <w:p w14:paraId="66001424" w14:textId="77777777" w:rsidR="00447BAA" w:rsidRDefault="00F55A26" w:rsidP="008B527D">
            <w:pPr>
              <w:spacing w:after="200" w:line="276" w:lineRule="auto"/>
              <w:contextualSpacing/>
              <w:rPr>
                <w:rFonts w:asciiTheme="majorHAnsi" w:eastAsia="Times New Roman" w:hAnsiTheme="majorHAnsi" w:cstheme="majorHAnsi"/>
                <w:sz w:val="18"/>
                <w:szCs w:val="18"/>
                <w:lang w:eastAsia="en-GB"/>
              </w:rPr>
            </w:pPr>
            <w:r>
              <w:rPr>
                <w:rFonts w:asciiTheme="majorHAnsi" w:eastAsia="Times New Roman" w:hAnsiTheme="majorHAnsi" w:cstheme="majorHAnsi"/>
                <w:sz w:val="18"/>
                <w:szCs w:val="18"/>
                <w:lang w:eastAsia="en-GB"/>
              </w:rPr>
              <w:t>Drawing with different tools</w:t>
            </w:r>
          </w:p>
          <w:p w14:paraId="04BB5374" w14:textId="77777777" w:rsidR="00F55A26" w:rsidRDefault="00F55A26" w:rsidP="008B527D">
            <w:pPr>
              <w:spacing w:after="200" w:line="276" w:lineRule="auto"/>
              <w:contextualSpacing/>
              <w:rPr>
                <w:rFonts w:asciiTheme="majorHAnsi" w:eastAsia="Times New Roman" w:hAnsiTheme="majorHAnsi" w:cstheme="majorHAnsi"/>
                <w:sz w:val="18"/>
                <w:szCs w:val="18"/>
                <w:lang w:eastAsia="en-GB"/>
              </w:rPr>
            </w:pPr>
            <w:r>
              <w:rPr>
                <w:rFonts w:asciiTheme="majorHAnsi" w:eastAsia="Times New Roman" w:hAnsiTheme="majorHAnsi" w:cstheme="majorHAnsi"/>
                <w:sz w:val="18"/>
                <w:szCs w:val="18"/>
                <w:lang w:eastAsia="en-GB"/>
              </w:rPr>
              <w:t>Malleable materials</w:t>
            </w:r>
          </w:p>
          <w:p w14:paraId="76764EE8" w14:textId="36E4C97B" w:rsidR="00F55A26" w:rsidRDefault="00F55A26" w:rsidP="008B527D">
            <w:pPr>
              <w:spacing w:after="200" w:line="276" w:lineRule="auto"/>
              <w:contextualSpacing/>
              <w:rPr>
                <w:rFonts w:asciiTheme="majorHAnsi" w:eastAsia="Times New Roman" w:hAnsiTheme="majorHAnsi" w:cstheme="majorHAnsi"/>
                <w:sz w:val="18"/>
                <w:szCs w:val="18"/>
                <w:lang w:eastAsia="en-GB"/>
              </w:rPr>
            </w:pPr>
            <w:r>
              <w:rPr>
                <w:rFonts w:asciiTheme="majorHAnsi" w:eastAsia="Times New Roman" w:hAnsiTheme="majorHAnsi" w:cstheme="majorHAnsi"/>
                <w:sz w:val="18"/>
                <w:szCs w:val="18"/>
                <w:lang w:eastAsia="en-GB"/>
              </w:rPr>
              <w:t>Loose part art</w:t>
            </w:r>
          </w:p>
          <w:p w14:paraId="3EF201EF" w14:textId="2D0D11E8" w:rsidR="00F55A26" w:rsidRPr="008F0C81" w:rsidRDefault="00F55A26" w:rsidP="008B527D">
            <w:pPr>
              <w:spacing w:after="200" w:line="276" w:lineRule="auto"/>
              <w:contextualSpacing/>
              <w:rPr>
                <w:rFonts w:asciiTheme="majorHAnsi" w:eastAsia="Times New Roman" w:hAnsiTheme="majorHAnsi" w:cstheme="majorHAnsi"/>
                <w:sz w:val="18"/>
                <w:szCs w:val="18"/>
                <w:lang w:eastAsia="en-GB"/>
              </w:rPr>
            </w:pPr>
            <w:r>
              <w:rPr>
                <w:rFonts w:asciiTheme="majorHAnsi" w:eastAsia="Times New Roman" w:hAnsiTheme="majorHAnsi" w:cstheme="majorHAnsi"/>
                <w:sz w:val="18"/>
                <w:szCs w:val="18"/>
                <w:lang w:eastAsia="en-GB"/>
              </w:rPr>
              <w:t xml:space="preserve">Collage </w:t>
            </w:r>
          </w:p>
        </w:tc>
        <w:tc>
          <w:tcPr>
            <w:tcW w:w="3385" w:type="dxa"/>
            <w:tcBorders>
              <w:top w:val="single" w:sz="24" w:space="0" w:color="auto"/>
              <w:left w:val="single" w:sz="24" w:space="0" w:color="auto"/>
              <w:bottom w:val="nil"/>
            </w:tcBorders>
          </w:tcPr>
          <w:p w14:paraId="5216A485" w14:textId="77777777" w:rsidR="00447BAA" w:rsidRDefault="0072747B" w:rsidP="008B527D">
            <w:pPr>
              <w:rPr>
                <w:rFonts w:asciiTheme="majorHAnsi" w:hAnsiTheme="majorHAnsi" w:cstheme="majorHAnsi"/>
                <w:sz w:val="18"/>
                <w:szCs w:val="18"/>
              </w:rPr>
            </w:pPr>
            <w:r>
              <w:rPr>
                <w:rFonts w:asciiTheme="majorHAnsi" w:hAnsiTheme="majorHAnsi" w:cstheme="majorHAnsi"/>
                <w:sz w:val="18"/>
                <w:szCs w:val="18"/>
              </w:rPr>
              <w:t>Constructing with a purpose</w:t>
            </w:r>
          </w:p>
          <w:p w14:paraId="58382674" w14:textId="77777777" w:rsidR="0072747B" w:rsidRDefault="0072747B" w:rsidP="008B527D">
            <w:pPr>
              <w:rPr>
                <w:rFonts w:asciiTheme="majorHAnsi" w:hAnsiTheme="majorHAnsi" w:cstheme="majorHAnsi"/>
                <w:sz w:val="18"/>
                <w:szCs w:val="18"/>
              </w:rPr>
            </w:pPr>
            <w:r>
              <w:rPr>
                <w:rFonts w:asciiTheme="majorHAnsi" w:hAnsiTheme="majorHAnsi" w:cstheme="majorHAnsi"/>
                <w:sz w:val="18"/>
                <w:szCs w:val="18"/>
              </w:rPr>
              <w:t>Use of colour</w:t>
            </w:r>
          </w:p>
          <w:p w14:paraId="63AB2E07" w14:textId="77777777" w:rsidR="0072747B" w:rsidRDefault="0072747B" w:rsidP="008B527D">
            <w:pPr>
              <w:rPr>
                <w:rFonts w:asciiTheme="majorHAnsi" w:hAnsiTheme="majorHAnsi" w:cstheme="majorHAnsi"/>
                <w:sz w:val="18"/>
                <w:szCs w:val="18"/>
              </w:rPr>
            </w:pPr>
            <w:r>
              <w:rPr>
                <w:rFonts w:asciiTheme="majorHAnsi" w:hAnsiTheme="majorHAnsi" w:cstheme="majorHAnsi"/>
                <w:sz w:val="18"/>
                <w:szCs w:val="18"/>
              </w:rPr>
              <w:t>Observational drawing</w:t>
            </w:r>
          </w:p>
          <w:p w14:paraId="654106E9" w14:textId="0889F810" w:rsidR="0072747B" w:rsidRPr="008F0C81" w:rsidRDefault="0072747B" w:rsidP="008B527D">
            <w:pPr>
              <w:rPr>
                <w:rFonts w:asciiTheme="majorHAnsi" w:hAnsiTheme="majorHAnsi" w:cstheme="majorHAnsi"/>
                <w:sz w:val="18"/>
                <w:szCs w:val="18"/>
              </w:rPr>
            </w:pPr>
            <w:r>
              <w:rPr>
                <w:rFonts w:asciiTheme="majorHAnsi" w:hAnsiTheme="majorHAnsi" w:cstheme="majorHAnsi"/>
                <w:sz w:val="18"/>
                <w:szCs w:val="18"/>
              </w:rPr>
              <w:t>Painting</w:t>
            </w:r>
          </w:p>
        </w:tc>
        <w:tc>
          <w:tcPr>
            <w:tcW w:w="3067" w:type="dxa"/>
            <w:tcBorders>
              <w:top w:val="single" w:sz="24" w:space="0" w:color="auto"/>
              <w:bottom w:val="nil"/>
              <w:right w:val="single" w:sz="24" w:space="0" w:color="auto"/>
            </w:tcBorders>
          </w:tcPr>
          <w:p w14:paraId="600DCBF1" w14:textId="77777777" w:rsidR="00447BAA" w:rsidRDefault="0072747B" w:rsidP="008B527D">
            <w:pPr>
              <w:spacing w:after="200" w:line="276" w:lineRule="auto"/>
              <w:contextualSpacing/>
              <w:rPr>
                <w:rFonts w:asciiTheme="majorHAnsi" w:eastAsia="Times New Roman" w:hAnsiTheme="majorHAnsi" w:cstheme="majorHAnsi"/>
                <w:sz w:val="18"/>
                <w:szCs w:val="18"/>
                <w:lang w:eastAsia="en-GB"/>
              </w:rPr>
            </w:pPr>
            <w:r>
              <w:rPr>
                <w:rFonts w:asciiTheme="majorHAnsi" w:eastAsia="Times New Roman" w:hAnsiTheme="majorHAnsi" w:cstheme="majorHAnsi"/>
                <w:sz w:val="18"/>
                <w:szCs w:val="18"/>
                <w:lang w:eastAsia="en-GB"/>
              </w:rPr>
              <w:t>Role play</w:t>
            </w:r>
          </w:p>
          <w:p w14:paraId="078ED1E2" w14:textId="77777777" w:rsidR="0072747B" w:rsidRDefault="0072747B" w:rsidP="008B527D">
            <w:pPr>
              <w:spacing w:after="200" w:line="276" w:lineRule="auto"/>
              <w:contextualSpacing/>
              <w:rPr>
                <w:rFonts w:asciiTheme="majorHAnsi" w:eastAsia="Times New Roman" w:hAnsiTheme="majorHAnsi" w:cstheme="majorHAnsi"/>
                <w:sz w:val="18"/>
                <w:szCs w:val="18"/>
                <w:lang w:eastAsia="en-GB"/>
              </w:rPr>
            </w:pPr>
            <w:r>
              <w:rPr>
                <w:rFonts w:asciiTheme="majorHAnsi" w:eastAsia="Times New Roman" w:hAnsiTheme="majorHAnsi" w:cstheme="majorHAnsi"/>
                <w:sz w:val="18"/>
                <w:szCs w:val="18"/>
                <w:lang w:eastAsia="en-GB"/>
              </w:rPr>
              <w:t>Observational drawing</w:t>
            </w:r>
          </w:p>
          <w:p w14:paraId="553F1E97" w14:textId="77777777" w:rsidR="0072747B" w:rsidRDefault="0072747B" w:rsidP="008B527D">
            <w:pPr>
              <w:spacing w:after="200" w:line="276" w:lineRule="auto"/>
              <w:contextualSpacing/>
              <w:rPr>
                <w:rFonts w:asciiTheme="majorHAnsi" w:eastAsia="Times New Roman" w:hAnsiTheme="majorHAnsi" w:cstheme="majorHAnsi"/>
                <w:sz w:val="18"/>
                <w:szCs w:val="18"/>
                <w:lang w:eastAsia="en-GB"/>
              </w:rPr>
            </w:pPr>
            <w:r>
              <w:rPr>
                <w:rFonts w:asciiTheme="majorHAnsi" w:eastAsia="Times New Roman" w:hAnsiTheme="majorHAnsi" w:cstheme="majorHAnsi"/>
                <w:sz w:val="18"/>
                <w:szCs w:val="18"/>
                <w:lang w:eastAsia="en-GB"/>
              </w:rPr>
              <w:t>Construct with a purpose</w:t>
            </w:r>
          </w:p>
          <w:p w14:paraId="0AB317BA" w14:textId="7A52993E" w:rsidR="0072747B" w:rsidRPr="008F0C81" w:rsidRDefault="0072747B" w:rsidP="008B527D">
            <w:pPr>
              <w:spacing w:after="200" w:line="276" w:lineRule="auto"/>
              <w:contextualSpacing/>
              <w:rPr>
                <w:rFonts w:asciiTheme="majorHAnsi" w:eastAsia="Times New Roman" w:hAnsiTheme="majorHAnsi" w:cstheme="majorHAnsi"/>
                <w:sz w:val="18"/>
                <w:szCs w:val="18"/>
                <w:lang w:eastAsia="en-GB"/>
              </w:rPr>
            </w:pPr>
            <w:r>
              <w:rPr>
                <w:rFonts w:asciiTheme="majorHAnsi" w:eastAsia="Times New Roman" w:hAnsiTheme="majorHAnsi" w:cstheme="majorHAnsi"/>
                <w:sz w:val="18"/>
                <w:szCs w:val="18"/>
                <w:lang w:eastAsia="en-GB"/>
              </w:rPr>
              <w:t>Printing</w:t>
            </w:r>
          </w:p>
        </w:tc>
        <w:tc>
          <w:tcPr>
            <w:tcW w:w="3677" w:type="dxa"/>
            <w:tcBorders>
              <w:top w:val="single" w:sz="24" w:space="0" w:color="auto"/>
              <w:left w:val="single" w:sz="24" w:space="0" w:color="auto"/>
              <w:bottom w:val="nil"/>
            </w:tcBorders>
          </w:tcPr>
          <w:p w14:paraId="38FBB314" w14:textId="77777777" w:rsidR="00447BAA" w:rsidRDefault="0072747B" w:rsidP="008B527D">
            <w:pPr>
              <w:rPr>
                <w:rFonts w:asciiTheme="majorHAnsi" w:eastAsia="Times New Roman" w:hAnsiTheme="majorHAnsi" w:cstheme="majorHAnsi"/>
                <w:sz w:val="18"/>
                <w:szCs w:val="18"/>
                <w:lang w:eastAsia="en-GB"/>
              </w:rPr>
            </w:pPr>
            <w:r>
              <w:rPr>
                <w:rFonts w:asciiTheme="majorHAnsi" w:eastAsia="Times New Roman" w:hAnsiTheme="majorHAnsi" w:cstheme="majorHAnsi"/>
                <w:sz w:val="18"/>
                <w:szCs w:val="18"/>
                <w:lang w:eastAsia="en-GB"/>
              </w:rPr>
              <w:t>Pla</w:t>
            </w:r>
            <w:r w:rsidR="00392308">
              <w:rPr>
                <w:rFonts w:asciiTheme="majorHAnsi" w:eastAsia="Times New Roman" w:hAnsiTheme="majorHAnsi" w:cstheme="majorHAnsi"/>
                <w:sz w:val="18"/>
                <w:szCs w:val="18"/>
                <w:lang w:eastAsia="en-GB"/>
              </w:rPr>
              <w:t>n, do, review</w:t>
            </w:r>
          </w:p>
          <w:p w14:paraId="3E645765" w14:textId="77777777" w:rsidR="00392308" w:rsidRDefault="00392308" w:rsidP="008B527D">
            <w:pPr>
              <w:rPr>
                <w:rFonts w:asciiTheme="majorHAnsi" w:eastAsia="Times New Roman" w:hAnsiTheme="majorHAnsi" w:cstheme="majorHAnsi"/>
                <w:sz w:val="18"/>
                <w:szCs w:val="18"/>
                <w:lang w:eastAsia="en-GB"/>
              </w:rPr>
            </w:pPr>
            <w:r>
              <w:rPr>
                <w:rFonts w:asciiTheme="majorHAnsi" w:eastAsia="Times New Roman" w:hAnsiTheme="majorHAnsi" w:cstheme="majorHAnsi"/>
                <w:sz w:val="18"/>
                <w:szCs w:val="18"/>
                <w:lang w:eastAsia="en-GB"/>
              </w:rPr>
              <w:t>Printing</w:t>
            </w:r>
          </w:p>
          <w:p w14:paraId="148B08D5" w14:textId="77777777" w:rsidR="00392308" w:rsidRDefault="00392308" w:rsidP="008B527D">
            <w:pPr>
              <w:rPr>
                <w:rFonts w:asciiTheme="majorHAnsi" w:eastAsia="Times New Roman" w:hAnsiTheme="majorHAnsi" w:cstheme="majorHAnsi"/>
                <w:sz w:val="18"/>
                <w:szCs w:val="18"/>
                <w:lang w:eastAsia="en-GB"/>
              </w:rPr>
            </w:pPr>
            <w:r>
              <w:rPr>
                <w:rFonts w:asciiTheme="majorHAnsi" w:eastAsia="Times New Roman" w:hAnsiTheme="majorHAnsi" w:cstheme="majorHAnsi"/>
                <w:sz w:val="18"/>
                <w:szCs w:val="18"/>
                <w:lang w:eastAsia="en-GB"/>
              </w:rPr>
              <w:t>Scissor skills</w:t>
            </w:r>
          </w:p>
          <w:p w14:paraId="13A1F072" w14:textId="63BDDC61" w:rsidR="00392308" w:rsidRPr="008F0C81" w:rsidRDefault="00392308" w:rsidP="008B527D">
            <w:pPr>
              <w:rPr>
                <w:rFonts w:asciiTheme="majorHAnsi" w:eastAsia="Times New Roman" w:hAnsiTheme="majorHAnsi" w:cstheme="majorHAnsi"/>
                <w:sz w:val="18"/>
                <w:szCs w:val="18"/>
                <w:lang w:eastAsia="en-GB"/>
              </w:rPr>
            </w:pPr>
            <w:r>
              <w:rPr>
                <w:rFonts w:asciiTheme="majorHAnsi" w:eastAsia="Times New Roman" w:hAnsiTheme="majorHAnsi" w:cstheme="majorHAnsi"/>
                <w:sz w:val="18"/>
                <w:szCs w:val="18"/>
                <w:lang w:eastAsia="en-GB"/>
              </w:rPr>
              <w:t>Joining techniques</w:t>
            </w:r>
          </w:p>
        </w:tc>
        <w:tc>
          <w:tcPr>
            <w:tcW w:w="3552" w:type="dxa"/>
            <w:tcBorders>
              <w:top w:val="single" w:sz="24" w:space="0" w:color="auto"/>
              <w:bottom w:val="nil"/>
            </w:tcBorders>
          </w:tcPr>
          <w:p w14:paraId="25371565" w14:textId="77777777" w:rsidR="00447BAA" w:rsidRDefault="00392308" w:rsidP="008B527D">
            <w:pPr>
              <w:rPr>
                <w:rFonts w:asciiTheme="majorHAnsi" w:hAnsiTheme="majorHAnsi" w:cstheme="majorHAnsi"/>
                <w:sz w:val="18"/>
                <w:szCs w:val="18"/>
              </w:rPr>
            </w:pPr>
            <w:r>
              <w:rPr>
                <w:rFonts w:asciiTheme="majorHAnsi" w:hAnsiTheme="majorHAnsi" w:cstheme="majorHAnsi"/>
                <w:sz w:val="18"/>
                <w:szCs w:val="18"/>
              </w:rPr>
              <w:t xml:space="preserve">Collage </w:t>
            </w:r>
          </w:p>
          <w:p w14:paraId="0B2A4373" w14:textId="77777777" w:rsidR="00392308" w:rsidRDefault="00392308" w:rsidP="008B527D">
            <w:pPr>
              <w:rPr>
                <w:rFonts w:asciiTheme="majorHAnsi" w:hAnsiTheme="majorHAnsi" w:cstheme="majorHAnsi"/>
                <w:sz w:val="18"/>
                <w:szCs w:val="18"/>
              </w:rPr>
            </w:pPr>
            <w:r>
              <w:rPr>
                <w:rFonts w:asciiTheme="majorHAnsi" w:hAnsiTheme="majorHAnsi" w:cstheme="majorHAnsi"/>
                <w:sz w:val="18"/>
                <w:szCs w:val="18"/>
              </w:rPr>
              <w:t>Portraits</w:t>
            </w:r>
          </w:p>
          <w:p w14:paraId="3E1B0E0E" w14:textId="77777777" w:rsidR="00392308" w:rsidRDefault="00392308" w:rsidP="008B527D">
            <w:pPr>
              <w:rPr>
                <w:rFonts w:asciiTheme="majorHAnsi" w:hAnsiTheme="majorHAnsi" w:cstheme="majorHAnsi"/>
                <w:sz w:val="18"/>
                <w:szCs w:val="18"/>
              </w:rPr>
            </w:pPr>
            <w:r>
              <w:rPr>
                <w:rFonts w:asciiTheme="majorHAnsi" w:hAnsiTheme="majorHAnsi" w:cstheme="majorHAnsi"/>
                <w:sz w:val="18"/>
                <w:szCs w:val="18"/>
              </w:rPr>
              <w:t>Drawing with additional detail</w:t>
            </w:r>
          </w:p>
          <w:p w14:paraId="46920FE5" w14:textId="18B6A045" w:rsidR="000435B1" w:rsidRPr="008F0C81" w:rsidRDefault="000435B1" w:rsidP="008B527D">
            <w:pPr>
              <w:rPr>
                <w:rFonts w:asciiTheme="majorHAnsi" w:hAnsiTheme="majorHAnsi" w:cstheme="majorHAnsi"/>
                <w:sz w:val="18"/>
                <w:szCs w:val="18"/>
              </w:rPr>
            </w:pPr>
            <w:r>
              <w:rPr>
                <w:rFonts w:asciiTheme="majorHAnsi" w:hAnsiTheme="majorHAnsi" w:cstheme="majorHAnsi"/>
                <w:sz w:val="18"/>
                <w:szCs w:val="18"/>
              </w:rPr>
              <w:t>Evaluate, revisit and enhance work.</w:t>
            </w:r>
          </w:p>
        </w:tc>
      </w:tr>
      <w:tr w:rsidR="009C202A" w:rsidRPr="008F0C81" w14:paraId="5A06831E" w14:textId="77777777" w:rsidTr="009C202A">
        <w:trPr>
          <w:trHeight w:val="220"/>
        </w:trPr>
        <w:tc>
          <w:tcPr>
            <w:tcW w:w="2364" w:type="dxa"/>
            <w:vMerge/>
            <w:shd w:val="clear" w:color="auto" w:fill="CCCCFF"/>
          </w:tcPr>
          <w:p w14:paraId="67BE4852" w14:textId="77777777" w:rsidR="009C202A" w:rsidRPr="008F0C81" w:rsidRDefault="009C202A" w:rsidP="008B527D">
            <w:pPr>
              <w:jc w:val="center"/>
              <w:rPr>
                <w:rFonts w:asciiTheme="majorHAnsi" w:hAnsiTheme="majorHAnsi" w:cstheme="majorHAnsi"/>
                <w:sz w:val="18"/>
                <w:szCs w:val="18"/>
              </w:rPr>
            </w:pPr>
          </w:p>
        </w:tc>
        <w:tc>
          <w:tcPr>
            <w:tcW w:w="20453" w:type="dxa"/>
            <w:gridSpan w:val="6"/>
            <w:vMerge w:val="restart"/>
            <w:tcBorders>
              <w:top w:val="nil"/>
            </w:tcBorders>
            <w:shd w:val="clear" w:color="auto" w:fill="E5E5FF"/>
          </w:tcPr>
          <w:p w14:paraId="09E9664E" w14:textId="77777777" w:rsidR="009C202A" w:rsidRPr="00A44189" w:rsidRDefault="009C202A" w:rsidP="009C202A">
            <w:pPr>
              <w:tabs>
                <w:tab w:val="left" w:pos="4501"/>
              </w:tabs>
              <w:rPr>
                <w:rFonts w:asciiTheme="majorHAnsi" w:hAnsiTheme="majorHAnsi" w:cstheme="majorHAnsi"/>
                <w:sz w:val="18"/>
                <w:szCs w:val="18"/>
              </w:rPr>
            </w:pPr>
          </w:p>
        </w:tc>
      </w:tr>
      <w:tr w:rsidR="009C202A" w:rsidRPr="008F0C81" w14:paraId="73BDD04B" w14:textId="77777777" w:rsidTr="009C202A">
        <w:trPr>
          <w:trHeight w:val="340"/>
        </w:trPr>
        <w:tc>
          <w:tcPr>
            <w:tcW w:w="2364" w:type="dxa"/>
            <w:shd w:val="clear" w:color="auto" w:fill="CCCCFF"/>
          </w:tcPr>
          <w:p w14:paraId="26C35746" w14:textId="5606D512" w:rsidR="009C202A" w:rsidRPr="008F0C81" w:rsidRDefault="009C202A" w:rsidP="008B527D">
            <w:pPr>
              <w:jc w:val="center"/>
              <w:rPr>
                <w:rFonts w:asciiTheme="majorHAnsi" w:hAnsiTheme="majorHAnsi" w:cstheme="majorHAnsi"/>
                <w:sz w:val="18"/>
                <w:szCs w:val="18"/>
              </w:rPr>
            </w:pPr>
            <w:r>
              <w:rPr>
                <w:rFonts w:asciiTheme="majorHAnsi" w:hAnsiTheme="majorHAnsi" w:cstheme="majorHAnsi"/>
                <w:sz w:val="18"/>
                <w:szCs w:val="18"/>
              </w:rPr>
              <w:t>Charanga</w:t>
            </w:r>
            <w:r w:rsidR="00315D7F">
              <w:rPr>
                <w:rFonts w:asciiTheme="majorHAnsi" w:hAnsiTheme="majorHAnsi" w:cstheme="majorHAnsi"/>
                <w:sz w:val="18"/>
                <w:szCs w:val="18"/>
              </w:rPr>
              <w:t xml:space="preserve"> REC</w:t>
            </w:r>
          </w:p>
        </w:tc>
        <w:tc>
          <w:tcPr>
            <w:tcW w:w="20453" w:type="dxa"/>
            <w:gridSpan w:val="6"/>
            <w:vMerge/>
            <w:shd w:val="clear" w:color="auto" w:fill="E5E5FF"/>
          </w:tcPr>
          <w:p w14:paraId="2EF7CE9B" w14:textId="77777777" w:rsidR="009C202A" w:rsidRPr="00A44189" w:rsidRDefault="009C202A" w:rsidP="008B527D">
            <w:pPr>
              <w:tabs>
                <w:tab w:val="left" w:pos="4501"/>
              </w:tabs>
              <w:ind w:firstLine="787"/>
              <w:rPr>
                <w:rFonts w:asciiTheme="majorHAnsi" w:hAnsiTheme="majorHAnsi" w:cstheme="majorHAnsi"/>
                <w:sz w:val="18"/>
                <w:szCs w:val="18"/>
              </w:rPr>
            </w:pPr>
          </w:p>
        </w:tc>
      </w:tr>
      <w:tr w:rsidR="009C202A" w:rsidRPr="008F0C81" w14:paraId="094971DD" w14:textId="77777777" w:rsidTr="009C202A">
        <w:trPr>
          <w:trHeight w:val="340"/>
        </w:trPr>
        <w:tc>
          <w:tcPr>
            <w:tcW w:w="2364" w:type="dxa"/>
            <w:tcBorders>
              <w:bottom w:val="single" w:sz="18" w:space="0" w:color="auto"/>
            </w:tcBorders>
            <w:shd w:val="clear" w:color="auto" w:fill="9CC2E5" w:themeFill="accent5" w:themeFillTint="99"/>
          </w:tcPr>
          <w:p w14:paraId="744773D7" w14:textId="7ECF6229" w:rsidR="009C202A" w:rsidRDefault="009C202A" w:rsidP="008B527D">
            <w:pPr>
              <w:jc w:val="center"/>
              <w:rPr>
                <w:rFonts w:asciiTheme="majorHAnsi" w:hAnsiTheme="majorHAnsi" w:cstheme="majorHAnsi"/>
                <w:sz w:val="18"/>
                <w:szCs w:val="18"/>
              </w:rPr>
            </w:pPr>
            <w:r>
              <w:rPr>
                <w:rFonts w:asciiTheme="majorHAnsi" w:hAnsiTheme="majorHAnsi" w:cstheme="majorHAnsi"/>
                <w:sz w:val="18"/>
                <w:szCs w:val="18"/>
              </w:rPr>
              <w:t>Fundamental skills</w:t>
            </w:r>
          </w:p>
        </w:tc>
        <w:tc>
          <w:tcPr>
            <w:tcW w:w="20453" w:type="dxa"/>
            <w:gridSpan w:val="6"/>
            <w:tcBorders>
              <w:bottom w:val="single" w:sz="18" w:space="0" w:color="auto"/>
            </w:tcBorders>
            <w:shd w:val="clear" w:color="auto" w:fill="9CC2E5" w:themeFill="accent5" w:themeFillTint="99"/>
          </w:tcPr>
          <w:p w14:paraId="7433FBA2" w14:textId="4A5AB759" w:rsidR="009C202A" w:rsidRPr="00A44189" w:rsidRDefault="009C202A" w:rsidP="008B527D">
            <w:pPr>
              <w:tabs>
                <w:tab w:val="left" w:pos="4501"/>
              </w:tabs>
              <w:ind w:firstLine="787"/>
              <w:rPr>
                <w:rFonts w:asciiTheme="majorHAnsi" w:hAnsiTheme="majorHAnsi" w:cstheme="majorHAnsi"/>
                <w:sz w:val="18"/>
                <w:szCs w:val="18"/>
              </w:rPr>
            </w:pPr>
            <w:r w:rsidRPr="00A44189">
              <w:rPr>
                <w:rFonts w:asciiTheme="majorHAnsi" w:hAnsiTheme="majorHAnsi" w:cstheme="majorHAnsi"/>
                <w:sz w:val="18"/>
                <w:szCs w:val="18"/>
              </w:rPr>
              <w:t xml:space="preserve">See fundamental skills development document for the progression of skills linking to each </w:t>
            </w:r>
            <w:r w:rsidR="00F2284B" w:rsidRPr="00A44189">
              <w:rPr>
                <w:rFonts w:asciiTheme="majorHAnsi" w:hAnsiTheme="majorHAnsi" w:cstheme="majorHAnsi"/>
                <w:sz w:val="18"/>
                <w:szCs w:val="18"/>
              </w:rPr>
              <w:t>subject within the National curriculum to show how we are developing the core fundamental skills to get our children ready for school.</w:t>
            </w:r>
          </w:p>
        </w:tc>
      </w:tr>
    </w:tbl>
    <w:p w14:paraId="039827A0" w14:textId="77777777" w:rsidR="00447BAA" w:rsidRPr="00530ED9" w:rsidRDefault="00447BAA" w:rsidP="001C169E">
      <w:pPr>
        <w:rPr>
          <w:rFonts w:ascii="SassoonCRInfant" w:hAnsi="SassoonCRInfant"/>
          <w:sz w:val="18"/>
          <w:szCs w:val="18"/>
        </w:rPr>
      </w:pPr>
    </w:p>
    <w:sectPr w:rsidR="00447BAA" w:rsidRPr="00530ED9" w:rsidSect="00DA0F86">
      <w:headerReference w:type="default" r:id="rId17"/>
      <w:footerReference w:type="default" r:id="rId18"/>
      <w:pgSz w:w="23811" w:h="16838" w:orient="landscape" w:code="8"/>
      <w:pgMar w:top="1843" w:right="1440" w:bottom="142" w:left="1440" w:header="1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3CE8B" w14:textId="77777777" w:rsidR="004005B8" w:rsidRDefault="004005B8" w:rsidP="00143D7E">
      <w:pPr>
        <w:spacing w:after="0" w:line="240" w:lineRule="auto"/>
      </w:pPr>
      <w:r>
        <w:separator/>
      </w:r>
    </w:p>
  </w:endnote>
  <w:endnote w:type="continuationSeparator" w:id="0">
    <w:p w14:paraId="7325CF4E" w14:textId="77777777" w:rsidR="004005B8" w:rsidRDefault="004005B8" w:rsidP="00143D7E">
      <w:pPr>
        <w:spacing w:after="0" w:line="240" w:lineRule="auto"/>
      </w:pPr>
      <w:r>
        <w:continuationSeparator/>
      </w:r>
    </w:p>
  </w:endnote>
  <w:endnote w:type="continuationNotice" w:id="1">
    <w:p w14:paraId="5F1E0980" w14:textId="77777777" w:rsidR="004005B8" w:rsidRDefault="004005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SassoonCRInfant">
    <w:altName w:val="Calibri"/>
    <w:charset w:val="00"/>
    <w:family w:val="auto"/>
    <w:pitch w:val="variable"/>
    <w:sig w:usb0="A00000AF" w:usb1="1000204A" w:usb2="00000000" w:usb3="00000000" w:csb0="0000011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7BA91" w14:textId="1ADF984D" w:rsidR="00CB151F" w:rsidRDefault="00CB151F">
    <w:pPr>
      <w:pStyle w:val="Footer"/>
    </w:pPr>
    <w:r>
      <w:t xml:space="preserve"> </w:t>
    </w:r>
  </w:p>
  <w:p w14:paraId="4C9DA1BC" w14:textId="56527CFE" w:rsidR="006C6D9A" w:rsidRDefault="006C6D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8703E" w14:textId="77777777" w:rsidR="004005B8" w:rsidRDefault="004005B8" w:rsidP="00143D7E">
      <w:pPr>
        <w:spacing w:after="0" w:line="240" w:lineRule="auto"/>
      </w:pPr>
      <w:r>
        <w:separator/>
      </w:r>
    </w:p>
  </w:footnote>
  <w:footnote w:type="continuationSeparator" w:id="0">
    <w:p w14:paraId="153DB0A8" w14:textId="77777777" w:rsidR="004005B8" w:rsidRDefault="004005B8" w:rsidP="00143D7E">
      <w:pPr>
        <w:spacing w:after="0" w:line="240" w:lineRule="auto"/>
      </w:pPr>
      <w:r>
        <w:continuationSeparator/>
      </w:r>
    </w:p>
  </w:footnote>
  <w:footnote w:type="continuationNotice" w:id="1">
    <w:p w14:paraId="2233BDDD" w14:textId="77777777" w:rsidR="004005B8" w:rsidRDefault="004005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2E534" w14:textId="45D010C0" w:rsidR="00CB151F" w:rsidRDefault="00CB151F">
    <w:pPr>
      <w:pStyle w:val="Header"/>
    </w:pPr>
  </w:p>
  <w:p w14:paraId="61F293DE" w14:textId="4F6EDB5C" w:rsidR="00CB151F" w:rsidRPr="00A53F2B" w:rsidRDefault="00CB151F" w:rsidP="00A53F2B">
    <w:pPr>
      <w:pStyle w:val="Header"/>
      <w:jc w:val="center"/>
      <w:rPr>
        <w:rFonts w:ascii="SassoonCRInfant" w:hAnsi="SassoonCRInfant"/>
        <w:sz w:val="36"/>
        <w:szCs w:val="36"/>
      </w:rPr>
    </w:pPr>
    <w:r>
      <w:rPr>
        <w:rFonts w:ascii="SassoonCRInfant" w:hAnsi="SassoonCRInfant"/>
        <w:sz w:val="36"/>
        <w:szCs w:val="36"/>
      </w:rPr>
      <w:t xml:space="preserve">Lakes Primary EYFS Cycle </w:t>
    </w:r>
    <w:r w:rsidR="006709FE">
      <w:rPr>
        <w:rFonts w:ascii="SassoonCRInfant" w:hAnsi="SassoonCRInfant"/>
        <w:sz w:val="36"/>
        <w:szCs w:val="36"/>
      </w:rPr>
      <w:t>1</w:t>
    </w:r>
    <w:r>
      <w:rPr>
        <w:rFonts w:ascii="SassoonCRInfant" w:hAnsi="SassoonCRInfant"/>
        <w:sz w:val="36"/>
        <w:szCs w:val="36"/>
      </w:rPr>
      <w:t xml:space="preserve"> </w:t>
    </w:r>
  </w:p>
  <w:p w14:paraId="321F8E7B" w14:textId="7231C69A" w:rsidR="00CB151F" w:rsidRPr="00A53F2B" w:rsidRDefault="00CB151F" w:rsidP="00143D7E">
    <w:pPr>
      <w:pStyle w:val="Header"/>
      <w:tabs>
        <w:tab w:val="left" w:pos="3795"/>
        <w:tab w:val="center" w:pos="10465"/>
      </w:tabs>
      <w:jc w:val="center"/>
      <w:rPr>
        <w:rFonts w:ascii="SassoonCRInfant" w:hAnsi="SassoonCRInfant"/>
        <w:sz w:val="36"/>
        <w:szCs w:val="36"/>
      </w:rPr>
    </w:pPr>
    <w:r w:rsidRPr="00A53F2B">
      <w:rPr>
        <w:rFonts w:ascii="SassoonCRInfant" w:hAnsi="SassoonCRInfant"/>
        <w:sz w:val="36"/>
        <w:szCs w:val="36"/>
      </w:rPr>
      <w:t xml:space="preserve">EYFS Long Term Overview – </w:t>
    </w:r>
    <w:r>
      <w:rPr>
        <w:rFonts w:ascii="SassoonCRInfant" w:hAnsi="SassoonCRInfant"/>
        <w:sz w:val="36"/>
        <w:szCs w:val="36"/>
      </w:rPr>
      <w:t>EYFS Progression Framework</w:t>
    </w:r>
  </w:p>
  <w:p w14:paraId="422904BC" w14:textId="77777777" w:rsidR="00CB151F" w:rsidRDefault="00CB151F" w:rsidP="00143D7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1437"/>
    <w:multiLevelType w:val="hybridMultilevel"/>
    <w:tmpl w:val="79ECAF66"/>
    <w:lvl w:ilvl="0" w:tplc="EC9009AC">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C34E72"/>
    <w:multiLevelType w:val="hybridMultilevel"/>
    <w:tmpl w:val="4106E07E"/>
    <w:lvl w:ilvl="0" w:tplc="EC9009AC">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A7132C"/>
    <w:multiLevelType w:val="hybridMultilevel"/>
    <w:tmpl w:val="60D41A00"/>
    <w:lvl w:ilvl="0" w:tplc="23585FFE">
      <w:start w:val="1"/>
      <w:numFmt w:val="bullet"/>
      <w:lvlText w:val=""/>
      <w:lvlJc w:val="left"/>
      <w:pPr>
        <w:ind w:left="720" w:hanging="360"/>
      </w:pPr>
      <w:rPr>
        <w:rFonts w:ascii="Symbol" w:hAnsi="Symbol" w:hint="default"/>
      </w:rPr>
    </w:lvl>
    <w:lvl w:ilvl="1" w:tplc="15C81E52">
      <w:start w:val="3"/>
      <w:numFmt w:val="bullet"/>
      <w:lvlText w:val="-"/>
      <w:lvlJc w:val="left"/>
      <w:pPr>
        <w:ind w:left="1440" w:hanging="36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A7108C"/>
    <w:multiLevelType w:val="hybridMultilevel"/>
    <w:tmpl w:val="FE1AB2A0"/>
    <w:lvl w:ilvl="0" w:tplc="EC9009AC">
      <w:start w:val="1"/>
      <w:numFmt w:val="bullet"/>
      <w:lvlText w:val="o"/>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E96CA1"/>
    <w:multiLevelType w:val="hybridMultilevel"/>
    <w:tmpl w:val="8278B5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FA75E2"/>
    <w:multiLevelType w:val="hybridMultilevel"/>
    <w:tmpl w:val="6648668E"/>
    <w:lvl w:ilvl="0" w:tplc="EC9009AC">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7B73E3"/>
    <w:multiLevelType w:val="hybridMultilevel"/>
    <w:tmpl w:val="5F467E4E"/>
    <w:lvl w:ilvl="0" w:tplc="EC9009AC">
      <w:start w:val="1"/>
      <w:numFmt w:val="bullet"/>
      <w:lvlText w:val="o"/>
      <w:lvlJc w:val="left"/>
      <w:pPr>
        <w:ind w:left="720" w:hanging="360"/>
      </w:pPr>
      <w:rPr>
        <w:rFonts w:ascii="Courier New" w:hAnsi="Courier New" w:hint="default"/>
      </w:rPr>
    </w:lvl>
    <w:lvl w:ilvl="1" w:tplc="15C81E52">
      <w:start w:val="3"/>
      <w:numFmt w:val="bullet"/>
      <w:lvlText w:val="-"/>
      <w:lvlJc w:val="left"/>
      <w:pPr>
        <w:ind w:left="1440" w:hanging="36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104FC0"/>
    <w:multiLevelType w:val="hybridMultilevel"/>
    <w:tmpl w:val="59EC05AA"/>
    <w:lvl w:ilvl="0" w:tplc="EC9009AC">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9E0B08"/>
    <w:multiLevelType w:val="hybridMultilevel"/>
    <w:tmpl w:val="DE723D60"/>
    <w:lvl w:ilvl="0" w:tplc="EC9009AC">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4414517">
    <w:abstractNumId w:val="2"/>
  </w:num>
  <w:num w:numId="2" w16cid:durableId="1688942209">
    <w:abstractNumId w:val="6"/>
  </w:num>
  <w:num w:numId="3" w16cid:durableId="1890797915">
    <w:abstractNumId w:val="1"/>
  </w:num>
  <w:num w:numId="4" w16cid:durableId="906767859">
    <w:abstractNumId w:val="7"/>
  </w:num>
  <w:num w:numId="5" w16cid:durableId="239023886">
    <w:abstractNumId w:val="8"/>
  </w:num>
  <w:num w:numId="6" w16cid:durableId="2083410322">
    <w:abstractNumId w:val="0"/>
  </w:num>
  <w:num w:numId="7" w16cid:durableId="573592449">
    <w:abstractNumId w:val="3"/>
  </w:num>
  <w:num w:numId="8" w16cid:durableId="833302725">
    <w:abstractNumId w:val="5"/>
  </w:num>
  <w:num w:numId="9" w16cid:durableId="2013991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D7E"/>
    <w:rsid w:val="00004483"/>
    <w:rsid w:val="0000623B"/>
    <w:rsid w:val="0000657E"/>
    <w:rsid w:val="00011974"/>
    <w:rsid w:val="0001544F"/>
    <w:rsid w:val="00024670"/>
    <w:rsid w:val="00033411"/>
    <w:rsid w:val="000435B1"/>
    <w:rsid w:val="00046E74"/>
    <w:rsid w:val="00053AF3"/>
    <w:rsid w:val="00056B8C"/>
    <w:rsid w:val="00060889"/>
    <w:rsid w:val="00070281"/>
    <w:rsid w:val="00076815"/>
    <w:rsid w:val="00085F3E"/>
    <w:rsid w:val="00086220"/>
    <w:rsid w:val="00092272"/>
    <w:rsid w:val="0009402C"/>
    <w:rsid w:val="00096027"/>
    <w:rsid w:val="000B47BC"/>
    <w:rsid w:val="000C5850"/>
    <w:rsid w:val="000C5BCD"/>
    <w:rsid w:val="000C62E9"/>
    <w:rsid w:val="000C6598"/>
    <w:rsid w:val="000D500D"/>
    <w:rsid w:val="000D6971"/>
    <w:rsid w:val="000E16D0"/>
    <w:rsid w:val="000F2238"/>
    <w:rsid w:val="000F4506"/>
    <w:rsid w:val="00100FC7"/>
    <w:rsid w:val="001074AE"/>
    <w:rsid w:val="0010782B"/>
    <w:rsid w:val="0011517B"/>
    <w:rsid w:val="00120863"/>
    <w:rsid w:val="00137448"/>
    <w:rsid w:val="00143D7E"/>
    <w:rsid w:val="001470CE"/>
    <w:rsid w:val="00155770"/>
    <w:rsid w:val="001576D9"/>
    <w:rsid w:val="00160946"/>
    <w:rsid w:val="00165999"/>
    <w:rsid w:val="00167B61"/>
    <w:rsid w:val="00177038"/>
    <w:rsid w:val="001A5701"/>
    <w:rsid w:val="001A5D9D"/>
    <w:rsid w:val="001A6DE9"/>
    <w:rsid w:val="001C169E"/>
    <w:rsid w:val="001C3966"/>
    <w:rsid w:val="001C7393"/>
    <w:rsid w:val="001D10A4"/>
    <w:rsid w:val="001F1EDF"/>
    <w:rsid w:val="001F5F6D"/>
    <w:rsid w:val="00200374"/>
    <w:rsid w:val="0021180E"/>
    <w:rsid w:val="00224A8C"/>
    <w:rsid w:val="00231B6D"/>
    <w:rsid w:val="00233146"/>
    <w:rsid w:val="00236949"/>
    <w:rsid w:val="00236A0F"/>
    <w:rsid w:val="00236FEF"/>
    <w:rsid w:val="00241CDF"/>
    <w:rsid w:val="00264DF6"/>
    <w:rsid w:val="00265913"/>
    <w:rsid w:val="00271231"/>
    <w:rsid w:val="00275352"/>
    <w:rsid w:val="00280FA1"/>
    <w:rsid w:val="00284C67"/>
    <w:rsid w:val="0028599F"/>
    <w:rsid w:val="00285E43"/>
    <w:rsid w:val="002905D6"/>
    <w:rsid w:val="00290A48"/>
    <w:rsid w:val="00294897"/>
    <w:rsid w:val="002950F8"/>
    <w:rsid w:val="002970F3"/>
    <w:rsid w:val="002A325C"/>
    <w:rsid w:val="002C034D"/>
    <w:rsid w:val="002C37AF"/>
    <w:rsid w:val="002E02BD"/>
    <w:rsid w:val="002E5804"/>
    <w:rsid w:val="002E59BE"/>
    <w:rsid w:val="002F34A7"/>
    <w:rsid w:val="00310597"/>
    <w:rsid w:val="00315D7F"/>
    <w:rsid w:val="00330684"/>
    <w:rsid w:val="00331348"/>
    <w:rsid w:val="00337AF4"/>
    <w:rsid w:val="003406E7"/>
    <w:rsid w:val="003566C4"/>
    <w:rsid w:val="003576FB"/>
    <w:rsid w:val="00366C3A"/>
    <w:rsid w:val="003776EE"/>
    <w:rsid w:val="00380AD9"/>
    <w:rsid w:val="00384AF5"/>
    <w:rsid w:val="00390E0B"/>
    <w:rsid w:val="00392308"/>
    <w:rsid w:val="003947AB"/>
    <w:rsid w:val="003A027D"/>
    <w:rsid w:val="003C136B"/>
    <w:rsid w:val="003C1767"/>
    <w:rsid w:val="003C6082"/>
    <w:rsid w:val="003C7715"/>
    <w:rsid w:val="003D1582"/>
    <w:rsid w:val="003D1EA6"/>
    <w:rsid w:val="003E5190"/>
    <w:rsid w:val="003E7512"/>
    <w:rsid w:val="004005B8"/>
    <w:rsid w:val="004261F9"/>
    <w:rsid w:val="00433F7F"/>
    <w:rsid w:val="0044364D"/>
    <w:rsid w:val="00444574"/>
    <w:rsid w:val="00447BAA"/>
    <w:rsid w:val="0045004F"/>
    <w:rsid w:val="00462CBB"/>
    <w:rsid w:val="00477798"/>
    <w:rsid w:val="004874BB"/>
    <w:rsid w:val="00487B14"/>
    <w:rsid w:val="004926CF"/>
    <w:rsid w:val="004A6DB4"/>
    <w:rsid w:val="004B5B88"/>
    <w:rsid w:val="004B5C42"/>
    <w:rsid w:val="004D6A4C"/>
    <w:rsid w:val="004E08B2"/>
    <w:rsid w:val="004E7509"/>
    <w:rsid w:val="005069D8"/>
    <w:rsid w:val="00506FE0"/>
    <w:rsid w:val="00511294"/>
    <w:rsid w:val="00522D8E"/>
    <w:rsid w:val="00530ED9"/>
    <w:rsid w:val="005313FE"/>
    <w:rsid w:val="005335CB"/>
    <w:rsid w:val="00536258"/>
    <w:rsid w:val="00551CCE"/>
    <w:rsid w:val="00580728"/>
    <w:rsid w:val="0058087C"/>
    <w:rsid w:val="00582004"/>
    <w:rsid w:val="00591740"/>
    <w:rsid w:val="00597865"/>
    <w:rsid w:val="005A3EB4"/>
    <w:rsid w:val="005C18B2"/>
    <w:rsid w:val="005C3D77"/>
    <w:rsid w:val="005C75C5"/>
    <w:rsid w:val="005D3900"/>
    <w:rsid w:val="005F2EE6"/>
    <w:rsid w:val="006019D4"/>
    <w:rsid w:val="00613266"/>
    <w:rsid w:val="00621631"/>
    <w:rsid w:val="00627DFE"/>
    <w:rsid w:val="006326A9"/>
    <w:rsid w:val="00636143"/>
    <w:rsid w:val="0063737F"/>
    <w:rsid w:val="006611E6"/>
    <w:rsid w:val="006709FE"/>
    <w:rsid w:val="006710DF"/>
    <w:rsid w:val="006762EE"/>
    <w:rsid w:val="00676ECD"/>
    <w:rsid w:val="00680CDD"/>
    <w:rsid w:val="00681691"/>
    <w:rsid w:val="00690A7D"/>
    <w:rsid w:val="006930D5"/>
    <w:rsid w:val="006A198E"/>
    <w:rsid w:val="006B16F5"/>
    <w:rsid w:val="006B514E"/>
    <w:rsid w:val="006B5295"/>
    <w:rsid w:val="006C292B"/>
    <w:rsid w:val="006C6D9A"/>
    <w:rsid w:val="006D4205"/>
    <w:rsid w:val="006D4796"/>
    <w:rsid w:val="006D5344"/>
    <w:rsid w:val="006E3E1A"/>
    <w:rsid w:val="006F6878"/>
    <w:rsid w:val="00700264"/>
    <w:rsid w:val="007101AD"/>
    <w:rsid w:val="007152C0"/>
    <w:rsid w:val="00715756"/>
    <w:rsid w:val="00717675"/>
    <w:rsid w:val="0072384A"/>
    <w:rsid w:val="00727299"/>
    <w:rsid w:val="0072747B"/>
    <w:rsid w:val="007345CF"/>
    <w:rsid w:val="00737593"/>
    <w:rsid w:val="00742E81"/>
    <w:rsid w:val="007550AA"/>
    <w:rsid w:val="007731C2"/>
    <w:rsid w:val="00781F7A"/>
    <w:rsid w:val="007956E6"/>
    <w:rsid w:val="007C31A5"/>
    <w:rsid w:val="007C3B0C"/>
    <w:rsid w:val="007D0E22"/>
    <w:rsid w:val="007D3096"/>
    <w:rsid w:val="007D6AC0"/>
    <w:rsid w:val="007E1798"/>
    <w:rsid w:val="007E47D4"/>
    <w:rsid w:val="007F1E85"/>
    <w:rsid w:val="007F324E"/>
    <w:rsid w:val="007F4657"/>
    <w:rsid w:val="00803DB9"/>
    <w:rsid w:val="00804713"/>
    <w:rsid w:val="00804A92"/>
    <w:rsid w:val="0081164D"/>
    <w:rsid w:val="00816A82"/>
    <w:rsid w:val="00824BFE"/>
    <w:rsid w:val="008252A4"/>
    <w:rsid w:val="00835BF6"/>
    <w:rsid w:val="00836AC3"/>
    <w:rsid w:val="00842C3E"/>
    <w:rsid w:val="00881B04"/>
    <w:rsid w:val="00884B48"/>
    <w:rsid w:val="008A0838"/>
    <w:rsid w:val="008A43D0"/>
    <w:rsid w:val="008A72A4"/>
    <w:rsid w:val="008B42F7"/>
    <w:rsid w:val="008B527D"/>
    <w:rsid w:val="008B6E6D"/>
    <w:rsid w:val="008C1DE4"/>
    <w:rsid w:val="008C49DC"/>
    <w:rsid w:val="008D0BBA"/>
    <w:rsid w:val="008E0082"/>
    <w:rsid w:val="008F0C81"/>
    <w:rsid w:val="008F1E3C"/>
    <w:rsid w:val="008F65F5"/>
    <w:rsid w:val="008F7507"/>
    <w:rsid w:val="00904559"/>
    <w:rsid w:val="00911696"/>
    <w:rsid w:val="00914504"/>
    <w:rsid w:val="009152C4"/>
    <w:rsid w:val="0093795E"/>
    <w:rsid w:val="0095460F"/>
    <w:rsid w:val="009670C2"/>
    <w:rsid w:val="00971F12"/>
    <w:rsid w:val="00973161"/>
    <w:rsid w:val="00992D89"/>
    <w:rsid w:val="00992EAB"/>
    <w:rsid w:val="00993C55"/>
    <w:rsid w:val="009A219C"/>
    <w:rsid w:val="009A2484"/>
    <w:rsid w:val="009A4140"/>
    <w:rsid w:val="009B696E"/>
    <w:rsid w:val="009C202A"/>
    <w:rsid w:val="009C5E2B"/>
    <w:rsid w:val="009E77B0"/>
    <w:rsid w:val="00A2242F"/>
    <w:rsid w:val="00A32000"/>
    <w:rsid w:val="00A37ABE"/>
    <w:rsid w:val="00A44189"/>
    <w:rsid w:val="00A53F16"/>
    <w:rsid w:val="00A53F2B"/>
    <w:rsid w:val="00A64CC3"/>
    <w:rsid w:val="00A653B7"/>
    <w:rsid w:val="00A70FB6"/>
    <w:rsid w:val="00A7255E"/>
    <w:rsid w:val="00A8181C"/>
    <w:rsid w:val="00A85270"/>
    <w:rsid w:val="00A9224F"/>
    <w:rsid w:val="00A94264"/>
    <w:rsid w:val="00A94EF4"/>
    <w:rsid w:val="00AA20A3"/>
    <w:rsid w:val="00AA458A"/>
    <w:rsid w:val="00AB2B62"/>
    <w:rsid w:val="00AB2DE0"/>
    <w:rsid w:val="00AC602B"/>
    <w:rsid w:val="00AD09CC"/>
    <w:rsid w:val="00AD0E12"/>
    <w:rsid w:val="00AD137E"/>
    <w:rsid w:val="00AD7265"/>
    <w:rsid w:val="00AF0E78"/>
    <w:rsid w:val="00AF741A"/>
    <w:rsid w:val="00B0210A"/>
    <w:rsid w:val="00B02531"/>
    <w:rsid w:val="00B07C12"/>
    <w:rsid w:val="00B10A2B"/>
    <w:rsid w:val="00B41164"/>
    <w:rsid w:val="00B5587B"/>
    <w:rsid w:val="00B55894"/>
    <w:rsid w:val="00B7764B"/>
    <w:rsid w:val="00B83912"/>
    <w:rsid w:val="00B87554"/>
    <w:rsid w:val="00B96964"/>
    <w:rsid w:val="00BA1AB7"/>
    <w:rsid w:val="00BB4C39"/>
    <w:rsid w:val="00BB5F44"/>
    <w:rsid w:val="00BB65D6"/>
    <w:rsid w:val="00BD6789"/>
    <w:rsid w:val="00BE009C"/>
    <w:rsid w:val="00BE0DFA"/>
    <w:rsid w:val="00BE4758"/>
    <w:rsid w:val="00C064C5"/>
    <w:rsid w:val="00C07085"/>
    <w:rsid w:val="00C106F4"/>
    <w:rsid w:val="00C157BF"/>
    <w:rsid w:val="00C23AD8"/>
    <w:rsid w:val="00C23F10"/>
    <w:rsid w:val="00C467FC"/>
    <w:rsid w:val="00C65A7A"/>
    <w:rsid w:val="00C73E3A"/>
    <w:rsid w:val="00C75EB8"/>
    <w:rsid w:val="00C803EF"/>
    <w:rsid w:val="00C825D2"/>
    <w:rsid w:val="00C83088"/>
    <w:rsid w:val="00C90E1E"/>
    <w:rsid w:val="00C9509B"/>
    <w:rsid w:val="00C960A4"/>
    <w:rsid w:val="00CB03BD"/>
    <w:rsid w:val="00CB151F"/>
    <w:rsid w:val="00CB3EBC"/>
    <w:rsid w:val="00CB54FF"/>
    <w:rsid w:val="00CB65DC"/>
    <w:rsid w:val="00CC3196"/>
    <w:rsid w:val="00CC51F0"/>
    <w:rsid w:val="00CC63C4"/>
    <w:rsid w:val="00CF20BC"/>
    <w:rsid w:val="00D01D2F"/>
    <w:rsid w:val="00D033E1"/>
    <w:rsid w:val="00D10F5C"/>
    <w:rsid w:val="00D16052"/>
    <w:rsid w:val="00D175A6"/>
    <w:rsid w:val="00D31284"/>
    <w:rsid w:val="00D4423C"/>
    <w:rsid w:val="00D47681"/>
    <w:rsid w:val="00D53E57"/>
    <w:rsid w:val="00D71FA2"/>
    <w:rsid w:val="00D72977"/>
    <w:rsid w:val="00D7665F"/>
    <w:rsid w:val="00D816CB"/>
    <w:rsid w:val="00D83AFF"/>
    <w:rsid w:val="00D92E0A"/>
    <w:rsid w:val="00D937F5"/>
    <w:rsid w:val="00DA0967"/>
    <w:rsid w:val="00DA0F86"/>
    <w:rsid w:val="00DB2B71"/>
    <w:rsid w:val="00DC02D7"/>
    <w:rsid w:val="00DC1C1D"/>
    <w:rsid w:val="00DC5E15"/>
    <w:rsid w:val="00DC6035"/>
    <w:rsid w:val="00DE4BA4"/>
    <w:rsid w:val="00DF6032"/>
    <w:rsid w:val="00E11AE7"/>
    <w:rsid w:val="00E176A1"/>
    <w:rsid w:val="00E3058A"/>
    <w:rsid w:val="00E3374C"/>
    <w:rsid w:val="00E37AC7"/>
    <w:rsid w:val="00E41F15"/>
    <w:rsid w:val="00E4441F"/>
    <w:rsid w:val="00E444FB"/>
    <w:rsid w:val="00E46A48"/>
    <w:rsid w:val="00E52390"/>
    <w:rsid w:val="00E5249E"/>
    <w:rsid w:val="00E6139F"/>
    <w:rsid w:val="00E63240"/>
    <w:rsid w:val="00E632D1"/>
    <w:rsid w:val="00E731BA"/>
    <w:rsid w:val="00E80BA6"/>
    <w:rsid w:val="00E81B2F"/>
    <w:rsid w:val="00E86A56"/>
    <w:rsid w:val="00E90C52"/>
    <w:rsid w:val="00E96B70"/>
    <w:rsid w:val="00EA1A55"/>
    <w:rsid w:val="00EB229F"/>
    <w:rsid w:val="00EC648F"/>
    <w:rsid w:val="00ED6D88"/>
    <w:rsid w:val="00EE1301"/>
    <w:rsid w:val="00EF6166"/>
    <w:rsid w:val="00F02639"/>
    <w:rsid w:val="00F04C36"/>
    <w:rsid w:val="00F05354"/>
    <w:rsid w:val="00F10FE2"/>
    <w:rsid w:val="00F225DB"/>
    <w:rsid w:val="00F2284B"/>
    <w:rsid w:val="00F24DCE"/>
    <w:rsid w:val="00F261B6"/>
    <w:rsid w:val="00F34217"/>
    <w:rsid w:val="00F36EE4"/>
    <w:rsid w:val="00F412EF"/>
    <w:rsid w:val="00F42D24"/>
    <w:rsid w:val="00F44498"/>
    <w:rsid w:val="00F468FE"/>
    <w:rsid w:val="00F55A26"/>
    <w:rsid w:val="00F56488"/>
    <w:rsid w:val="00F57E96"/>
    <w:rsid w:val="00F8330E"/>
    <w:rsid w:val="00F8383D"/>
    <w:rsid w:val="00F83B07"/>
    <w:rsid w:val="00F9301A"/>
    <w:rsid w:val="00F943C4"/>
    <w:rsid w:val="00F97047"/>
    <w:rsid w:val="00FA0925"/>
    <w:rsid w:val="00FA3900"/>
    <w:rsid w:val="00FA57DD"/>
    <w:rsid w:val="00FB63C8"/>
    <w:rsid w:val="00FD356C"/>
    <w:rsid w:val="00FF16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D14F5"/>
  <w15:chartTrackingRefBased/>
  <w15:docId w15:val="{8ED36274-4ADC-4FB0-95CB-CEE8E1CDC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D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3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3D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D7E"/>
  </w:style>
  <w:style w:type="paragraph" w:styleId="Footer">
    <w:name w:val="footer"/>
    <w:basedOn w:val="Normal"/>
    <w:link w:val="FooterChar"/>
    <w:uiPriority w:val="99"/>
    <w:unhideWhenUsed/>
    <w:rsid w:val="00143D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D7E"/>
  </w:style>
  <w:style w:type="paragraph" w:styleId="ListParagraph">
    <w:name w:val="List Paragraph"/>
    <w:basedOn w:val="Normal"/>
    <w:uiPriority w:val="34"/>
    <w:qFormat/>
    <w:rsid w:val="002E59BE"/>
    <w:pPr>
      <w:spacing w:after="200" w:line="276" w:lineRule="auto"/>
      <w:ind w:left="720"/>
      <w:contextualSpacing/>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7B2B01E7DE7F479DA71D55C189FC5A" ma:contentTypeVersion="16" ma:contentTypeDescription="Create a new document." ma:contentTypeScope="" ma:versionID="84485fb1d277bde65f6847a10ab9ba9d">
  <xsd:schema xmlns:xsd="http://www.w3.org/2001/XMLSchema" xmlns:xs="http://www.w3.org/2001/XMLSchema" xmlns:p="http://schemas.microsoft.com/office/2006/metadata/properties" xmlns:ns2="be6bc68f-4813-4b5a-9317-06084912d6e3" xmlns:ns3="83c8eefc-1e4a-4678-b83a-78c25587e92b" targetNamespace="http://schemas.microsoft.com/office/2006/metadata/properties" ma:root="true" ma:fieldsID="b48a58a9f9e96f1fa0fda7f3b4f47a30" ns2:_="" ns3:_="">
    <xsd:import namespace="be6bc68f-4813-4b5a-9317-06084912d6e3"/>
    <xsd:import namespace="83c8eefc-1e4a-4678-b83a-78c25587e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6bc68f-4813-4b5a-9317-06084912d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de859ee-2859-43ee-853a-b5380fb7c8f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c8eefc-1e4a-4678-b83a-78c25587e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09f596b-3d90-4e46-bc61-cad5b9e81bbd}" ma:internalName="TaxCatchAll" ma:showField="CatchAllData" ma:web="83c8eefc-1e4a-4678-b83a-78c25587e92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6bc68f-4813-4b5a-9317-06084912d6e3">
      <Terms xmlns="http://schemas.microsoft.com/office/infopath/2007/PartnerControls"/>
    </lcf76f155ced4ddcb4097134ff3c332f>
    <TaxCatchAll xmlns="83c8eefc-1e4a-4678-b83a-78c25587e9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1779FA-03FA-475A-BE40-BEC36E131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6bc68f-4813-4b5a-9317-06084912d6e3"/>
    <ds:schemaRef ds:uri="83c8eefc-1e4a-4678-b83a-78c25587e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FA62C0-FF40-4EC7-BE47-AA605B302906}">
  <ds:schemaRefs>
    <ds:schemaRef ds:uri="http://schemas.openxmlformats.org/officeDocument/2006/bibliography"/>
  </ds:schemaRefs>
</ds:datastoreItem>
</file>

<file path=customXml/itemProps3.xml><?xml version="1.0" encoding="utf-8"?>
<ds:datastoreItem xmlns:ds="http://schemas.openxmlformats.org/officeDocument/2006/customXml" ds:itemID="{317DA3C1-16D8-4B65-B193-C645133E3A59}">
  <ds:schemaRefs>
    <ds:schemaRef ds:uri="http://schemas.microsoft.com/office/2006/metadata/properties"/>
    <ds:schemaRef ds:uri="http://schemas.microsoft.com/office/infopath/2007/PartnerControls"/>
    <ds:schemaRef ds:uri="be6bc68f-4813-4b5a-9317-06084912d6e3"/>
    <ds:schemaRef ds:uri="83c8eefc-1e4a-4678-b83a-78c25587e92b"/>
  </ds:schemaRefs>
</ds:datastoreItem>
</file>

<file path=customXml/itemProps4.xml><?xml version="1.0" encoding="utf-8"?>
<ds:datastoreItem xmlns:ds="http://schemas.openxmlformats.org/officeDocument/2006/customXml" ds:itemID="{9D8AFA3A-E46C-4AD3-9BB3-32F0F69D26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1026</Words>
  <Characters>5851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Leach</dc:creator>
  <cp:keywords/>
  <dc:description/>
  <cp:lastModifiedBy>Mrs Howard</cp:lastModifiedBy>
  <cp:revision>10</cp:revision>
  <cp:lastPrinted>2025-08-04T01:20:00Z</cp:lastPrinted>
  <dcterms:created xsi:type="dcterms:W3CDTF">2026-05-28T14:18:00Z</dcterms:created>
  <dcterms:modified xsi:type="dcterms:W3CDTF">2026-05-28T15:42:00Z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0x010100EB7B2B01E7DE7F479DA71D55C189FC5A</vt:lpwstr>
  </property>
  <property fmtid="{D5CDD505-2E9C-101B-9397-08002B2CF9AE}" pid="3" name="Order">
    <vt:r8>4392600</vt:r8>
  </property>
  <property fmtid="{D5CDD505-2E9C-101B-9397-08002B2CF9AE}" pid="4" name="MediaServiceImageTags">
    <vt:lpwstr/>
  </property>
</Properties>
</file>